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09816" w14:textId="77777777" w:rsidR="00485038" w:rsidRPr="006D0B1D" w:rsidRDefault="00485038" w:rsidP="00485038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tr-TR"/>
        </w:rPr>
      </w:pPr>
      <w:bookmarkStart w:id="0" w:name="_Hlk514093612"/>
      <w:bookmarkStart w:id="1" w:name="_Hlk511219691"/>
    </w:p>
    <w:p w14:paraId="1FF085B3" w14:textId="4F4B5B7F" w:rsidR="00485038" w:rsidRPr="006D0B1D" w:rsidRDefault="00485038" w:rsidP="00485038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04"/>
      </w:tblGrid>
      <w:tr w:rsidR="00485038" w:rsidRPr="006D0B1D" w14:paraId="081C5323" w14:textId="77777777" w:rsidTr="00485038">
        <w:trPr>
          <w:trHeight w:val="728"/>
        </w:trPr>
        <w:tc>
          <w:tcPr>
            <w:tcW w:w="9204" w:type="dxa"/>
          </w:tcPr>
          <w:p w14:paraId="49100F00" w14:textId="46BE2042" w:rsidR="00485038" w:rsidRPr="006D0B1D" w:rsidRDefault="00485038" w:rsidP="0048503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D0B1D">
              <w:rPr>
                <w:rFonts w:asciiTheme="majorHAnsi" w:hAnsiTheme="majorHAnsi" w:cstheme="majorHAnsi"/>
                <w:b/>
                <w:sz w:val="22"/>
                <w:szCs w:val="22"/>
              </w:rPr>
              <w:t>CCTV UYARISI:</w:t>
            </w:r>
            <w:r w:rsidRPr="006D0B1D">
              <w:rPr>
                <w:rFonts w:asciiTheme="majorHAnsi" w:hAnsiTheme="majorHAnsi" w:cstheme="majorHAnsi"/>
                <w:sz w:val="22"/>
                <w:szCs w:val="22"/>
              </w:rPr>
              <w:t xml:space="preserve"> Güvenliğiniz için, bu bina ve eklentileri </w:t>
            </w:r>
            <w:r w:rsidR="00ED322D" w:rsidRPr="006D0B1D">
              <w:rPr>
                <w:rFonts w:asciiTheme="majorHAnsi" w:hAnsiTheme="majorHAnsi" w:cstheme="majorHAnsi"/>
                <w:sz w:val="22"/>
                <w:szCs w:val="22"/>
              </w:rPr>
              <w:t>Arçelik</w:t>
            </w:r>
            <w:r w:rsidRPr="006D0B1D">
              <w:rPr>
                <w:rFonts w:asciiTheme="majorHAnsi" w:hAnsiTheme="majorHAnsi" w:cstheme="majorHAnsi"/>
                <w:sz w:val="22"/>
                <w:szCs w:val="22"/>
              </w:rPr>
              <w:t xml:space="preserve"> tarafından güvenlik kameraları ile izlenmektedir. İletişim</w:t>
            </w:r>
            <w:r w:rsidR="002D596B" w:rsidRPr="006D0B1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  <w:r w:rsidRPr="006D0B1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6B170B" w:rsidRPr="006D0B1D">
              <w:rPr>
                <w:rFonts w:asciiTheme="majorHAnsi" w:hAnsiTheme="majorHAnsi" w:cstheme="majorHAnsi"/>
                <w:sz w:val="22"/>
                <w:szCs w:val="22"/>
              </w:rPr>
              <w:t>Danışma Masası</w:t>
            </w:r>
          </w:p>
        </w:tc>
      </w:tr>
    </w:tbl>
    <w:p w14:paraId="37CAFD24" w14:textId="77777777" w:rsidR="00485038" w:rsidRPr="006D0B1D" w:rsidRDefault="00485038" w:rsidP="00AC75C5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  <w:bookmarkStart w:id="2" w:name="_GoBack"/>
      <w:bookmarkEnd w:id="2"/>
    </w:p>
    <w:p w14:paraId="105CE004" w14:textId="77777777" w:rsidR="00485038" w:rsidRPr="006D0B1D" w:rsidRDefault="00485038" w:rsidP="00AC75C5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758A21BF" w14:textId="77777777" w:rsidR="00485038" w:rsidRPr="006D0B1D" w:rsidRDefault="00485038" w:rsidP="00AC75C5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</w:p>
    <w:bookmarkEnd w:id="0"/>
    <w:p w14:paraId="39CB06A3" w14:textId="181148D9" w:rsidR="0063663D" w:rsidRPr="006D0B1D" w:rsidRDefault="00ED322D" w:rsidP="00AC75C5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6D0B1D">
        <w:rPr>
          <w:rFonts w:asciiTheme="majorHAnsi" w:hAnsiTheme="majorHAnsi" w:cstheme="majorHAnsi"/>
          <w:b/>
          <w:sz w:val="22"/>
          <w:szCs w:val="22"/>
          <w:lang w:val="tr-TR"/>
        </w:rPr>
        <w:t xml:space="preserve">ARÇELİK </w:t>
      </w:r>
      <w:r w:rsidR="00A40940" w:rsidRPr="006D0B1D">
        <w:rPr>
          <w:rFonts w:asciiTheme="majorHAnsi" w:hAnsiTheme="majorHAnsi" w:cstheme="majorHAnsi"/>
          <w:b/>
          <w:sz w:val="22"/>
          <w:szCs w:val="22"/>
          <w:lang w:val="tr-TR"/>
        </w:rPr>
        <w:t xml:space="preserve">PAZARLAMA </w:t>
      </w:r>
      <w:r w:rsidRPr="006D0B1D">
        <w:rPr>
          <w:rFonts w:asciiTheme="majorHAnsi" w:hAnsiTheme="majorHAnsi" w:cstheme="majorHAnsi"/>
          <w:b/>
          <w:sz w:val="22"/>
          <w:szCs w:val="22"/>
          <w:lang w:val="tr-TR"/>
        </w:rPr>
        <w:t>ANONİM ŞİRKETİ</w:t>
      </w:r>
      <w:r w:rsidR="0029143A" w:rsidRPr="006D0B1D">
        <w:rPr>
          <w:rFonts w:asciiTheme="majorHAnsi" w:hAnsiTheme="majorHAnsi" w:cstheme="majorHAnsi"/>
          <w:b/>
          <w:sz w:val="22"/>
          <w:szCs w:val="22"/>
          <w:lang w:val="tr-TR"/>
        </w:rPr>
        <w:t xml:space="preserve"> VE ARÇELİK ANONİM ŞİRKETİ</w:t>
      </w:r>
    </w:p>
    <w:bookmarkEnd w:id="1"/>
    <w:p w14:paraId="59C67122" w14:textId="63DB5454" w:rsidR="00AC75C5" w:rsidRPr="006D0B1D" w:rsidRDefault="00D13DB2" w:rsidP="00AC75C5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6D0B1D">
        <w:rPr>
          <w:rFonts w:asciiTheme="majorHAnsi" w:hAnsiTheme="majorHAnsi" w:cstheme="majorHAnsi"/>
          <w:b/>
          <w:sz w:val="22"/>
          <w:szCs w:val="22"/>
          <w:lang w:val="tr-TR"/>
        </w:rPr>
        <w:t xml:space="preserve">CCTV </w:t>
      </w:r>
      <w:r w:rsidR="006A7FD1" w:rsidRPr="006D0B1D">
        <w:rPr>
          <w:rFonts w:asciiTheme="majorHAnsi" w:hAnsiTheme="majorHAnsi" w:cstheme="majorHAnsi"/>
          <w:b/>
          <w:sz w:val="22"/>
          <w:szCs w:val="22"/>
          <w:lang w:val="tr-TR"/>
        </w:rPr>
        <w:t>KİŞİSEL VERİLERİN</w:t>
      </w:r>
      <w:r w:rsidR="00AC75C5" w:rsidRPr="006D0B1D">
        <w:rPr>
          <w:rFonts w:asciiTheme="majorHAnsi" w:hAnsiTheme="majorHAnsi" w:cstheme="majorHAnsi"/>
          <w:b/>
          <w:sz w:val="22"/>
          <w:szCs w:val="22"/>
          <w:lang w:val="tr-TR"/>
        </w:rPr>
        <w:t xml:space="preserve"> KORUNMASI VE İŞLENMESİ</w:t>
      </w:r>
    </w:p>
    <w:p w14:paraId="322D84A0" w14:textId="13E0973F" w:rsidR="009B5617" w:rsidRPr="006D0B1D" w:rsidRDefault="009B5617" w:rsidP="00AC75C5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6D0B1D">
        <w:rPr>
          <w:rFonts w:asciiTheme="majorHAnsi" w:hAnsiTheme="majorHAnsi" w:cstheme="majorHAnsi"/>
          <w:b/>
          <w:sz w:val="22"/>
          <w:szCs w:val="22"/>
          <w:lang w:val="tr-TR"/>
        </w:rPr>
        <w:t>AYDINLATMA METNİ</w:t>
      </w:r>
    </w:p>
    <w:p w14:paraId="2A170189" w14:textId="77777777" w:rsidR="00D13DB2" w:rsidRPr="006D0B1D" w:rsidRDefault="00D13DB2" w:rsidP="003A7802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6BC75862" w14:textId="77777777" w:rsidR="009B5617" w:rsidRPr="006D0B1D" w:rsidRDefault="009B5617" w:rsidP="003A7802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1A792CCB" w14:textId="2E523C06" w:rsidR="00D13DB2" w:rsidRPr="006D0B1D" w:rsidRDefault="00D13DB2" w:rsidP="003A7802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6D0B1D">
        <w:rPr>
          <w:rFonts w:asciiTheme="majorHAnsi" w:hAnsiTheme="majorHAnsi" w:cstheme="majorHAnsi"/>
          <w:color w:val="000000"/>
          <w:sz w:val="22"/>
          <w:szCs w:val="22"/>
          <w:lang w:val="tr-TR"/>
        </w:rPr>
        <w:t>6698 sayılı Kişisel Verilerin Korunması Kanunu (“</w:t>
      </w:r>
      <w:r w:rsidRPr="006D0B1D">
        <w:rPr>
          <w:rFonts w:asciiTheme="majorHAnsi" w:hAnsiTheme="majorHAnsi" w:cstheme="majorHAnsi"/>
          <w:b/>
          <w:color w:val="000000"/>
          <w:sz w:val="22"/>
          <w:szCs w:val="22"/>
          <w:lang w:val="tr-TR"/>
        </w:rPr>
        <w:t>Kanun</w:t>
      </w:r>
      <w:r w:rsidRPr="006D0B1D">
        <w:rPr>
          <w:rFonts w:asciiTheme="majorHAnsi" w:hAnsiTheme="majorHAnsi" w:cstheme="majorHAnsi"/>
          <w:color w:val="000000"/>
          <w:sz w:val="22"/>
          <w:szCs w:val="22"/>
          <w:lang w:val="tr-TR"/>
        </w:rPr>
        <w:t>”) uyarınca, kişisel verileriniz; veri sorumlusu olarak</w:t>
      </w:r>
      <w:r w:rsidR="003A7802" w:rsidRPr="006D0B1D">
        <w:rPr>
          <w:rFonts w:asciiTheme="majorHAnsi" w:hAnsiTheme="majorHAnsi" w:cstheme="majorHAnsi"/>
          <w:color w:val="000000"/>
          <w:sz w:val="22"/>
          <w:szCs w:val="22"/>
          <w:lang w:val="tr-TR"/>
        </w:rPr>
        <w:t xml:space="preserve"> </w:t>
      </w:r>
      <w:r w:rsidR="00ED322D" w:rsidRPr="006D0B1D">
        <w:rPr>
          <w:rFonts w:asciiTheme="majorHAnsi" w:hAnsiTheme="majorHAnsi" w:cstheme="majorHAnsi"/>
          <w:sz w:val="22"/>
          <w:szCs w:val="22"/>
          <w:lang w:val="tr-TR"/>
        </w:rPr>
        <w:t xml:space="preserve">Arçelik </w:t>
      </w:r>
      <w:r w:rsidR="00A40940" w:rsidRPr="006D0B1D">
        <w:rPr>
          <w:rFonts w:asciiTheme="majorHAnsi" w:hAnsiTheme="majorHAnsi" w:cstheme="majorHAnsi"/>
          <w:sz w:val="22"/>
          <w:szCs w:val="22"/>
          <w:lang w:val="tr-TR"/>
        </w:rPr>
        <w:t xml:space="preserve">Pazarlama </w:t>
      </w:r>
      <w:r w:rsidR="00ED322D" w:rsidRPr="006D0B1D">
        <w:rPr>
          <w:rFonts w:asciiTheme="majorHAnsi" w:hAnsiTheme="majorHAnsi" w:cstheme="majorHAnsi"/>
          <w:sz w:val="22"/>
          <w:szCs w:val="22"/>
          <w:lang w:val="tr-TR"/>
        </w:rPr>
        <w:t>Anonim Şirketi</w:t>
      </w:r>
      <w:r w:rsidR="0029143A" w:rsidRPr="006D0B1D">
        <w:rPr>
          <w:rFonts w:asciiTheme="majorHAnsi" w:hAnsiTheme="majorHAnsi" w:cstheme="majorHAnsi"/>
          <w:sz w:val="22"/>
          <w:szCs w:val="22"/>
          <w:lang w:val="tr-TR"/>
        </w:rPr>
        <w:t xml:space="preserve"> ve</w:t>
      </w:r>
      <w:r w:rsidR="0029143A" w:rsidRPr="006D0B1D">
        <w:rPr>
          <w:rFonts w:asciiTheme="majorHAnsi" w:hAnsiTheme="majorHAnsi" w:cstheme="majorHAnsi"/>
          <w:color w:val="000000"/>
          <w:sz w:val="22"/>
          <w:szCs w:val="22"/>
          <w:lang w:val="tr-TR"/>
        </w:rPr>
        <w:t xml:space="preserve"> Arçelik Anonim Şirketi</w:t>
      </w:r>
      <w:r w:rsidR="003A7802" w:rsidRPr="006D0B1D">
        <w:rPr>
          <w:rFonts w:asciiTheme="majorHAnsi" w:hAnsiTheme="majorHAnsi" w:cstheme="majorHAnsi"/>
          <w:color w:val="000000"/>
          <w:sz w:val="22"/>
          <w:szCs w:val="22"/>
          <w:lang w:val="tr-TR"/>
        </w:rPr>
        <w:t xml:space="preserve"> (“</w:t>
      </w:r>
      <w:r w:rsidR="00ED322D" w:rsidRPr="006D0B1D">
        <w:rPr>
          <w:rFonts w:asciiTheme="majorHAnsi" w:hAnsiTheme="majorHAnsi" w:cstheme="majorHAnsi"/>
          <w:b/>
          <w:color w:val="000000"/>
          <w:sz w:val="22"/>
          <w:szCs w:val="22"/>
          <w:lang w:val="tr-TR"/>
        </w:rPr>
        <w:t>Arçelik</w:t>
      </w:r>
      <w:r w:rsidRPr="006D0B1D">
        <w:rPr>
          <w:rFonts w:asciiTheme="majorHAnsi" w:hAnsiTheme="majorHAnsi" w:cstheme="majorHAnsi"/>
          <w:color w:val="000000"/>
          <w:sz w:val="22"/>
          <w:szCs w:val="22"/>
          <w:lang w:val="tr-TR"/>
        </w:rPr>
        <w:t>” veya “</w:t>
      </w:r>
      <w:r w:rsidRPr="006D0B1D">
        <w:rPr>
          <w:rFonts w:asciiTheme="majorHAnsi" w:hAnsiTheme="majorHAnsi" w:cstheme="majorHAnsi"/>
          <w:b/>
          <w:color w:val="000000"/>
          <w:sz w:val="22"/>
          <w:szCs w:val="22"/>
          <w:lang w:val="tr-TR"/>
        </w:rPr>
        <w:t>Şirket</w:t>
      </w:r>
      <w:r w:rsidRPr="006D0B1D">
        <w:rPr>
          <w:rFonts w:asciiTheme="majorHAnsi" w:hAnsiTheme="majorHAnsi" w:cstheme="majorHAnsi"/>
          <w:color w:val="000000"/>
          <w:sz w:val="22"/>
          <w:szCs w:val="22"/>
          <w:lang w:val="tr-TR"/>
        </w:rPr>
        <w:t xml:space="preserve">”) tarafından aşağıda açıklanan kapsamda işlenebilecektir.   </w:t>
      </w:r>
    </w:p>
    <w:p w14:paraId="4DCAF325" w14:textId="77777777" w:rsidR="003A7802" w:rsidRPr="006D0B1D" w:rsidRDefault="003A7802" w:rsidP="003A7802">
      <w:pPr>
        <w:autoSpaceDE w:val="0"/>
        <w:autoSpaceDN w:val="0"/>
        <w:adjustRightInd w:val="0"/>
        <w:rPr>
          <w:rFonts w:asciiTheme="majorHAnsi" w:eastAsia="Times New Roman" w:hAnsiTheme="majorHAnsi" w:cstheme="majorHAnsi"/>
          <w:color w:val="000000"/>
          <w:sz w:val="22"/>
          <w:szCs w:val="22"/>
          <w:lang w:val="tr-TR" w:eastAsia="tr-TR"/>
        </w:rPr>
      </w:pPr>
    </w:p>
    <w:p w14:paraId="35B82989" w14:textId="38F6012F" w:rsidR="00D13DB2" w:rsidRPr="006D0B1D" w:rsidRDefault="00D13DB2" w:rsidP="00A40940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6D0B1D">
        <w:rPr>
          <w:rFonts w:asciiTheme="majorHAnsi" w:hAnsiTheme="majorHAnsi" w:cstheme="majorHAnsi"/>
          <w:color w:val="000000"/>
          <w:sz w:val="22"/>
          <w:szCs w:val="22"/>
          <w:lang w:val="tr-TR"/>
        </w:rPr>
        <w:t xml:space="preserve">Kişisel verilerinizin işlenmesine ilişkin detaylı bilgilere </w:t>
      </w:r>
      <w:hyperlink r:id="rId11" w:history="1">
        <w:r w:rsidR="00EF5FB6">
          <w:rPr>
            <w:rStyle w:val="Hyperlink"/>
            <w:rFonts w:asciiTheme="majorHAnsi" w:hAnsiTheme="majorHAnsi" w:cstheme="majorHAnsi"/>
            <w:sz w:val="22"/>
            <w:szCs w:val="22"/>
            <w:bdr w:val="none" w:sz="0" w:space="0" w:color="auto" w:frame="1"/>
          </w:rPr>
          <w:t>http://www.arcelikas.com/sayfa/2165/kisisel-verilerin-korunmasi</w:t>
        </w:r>
      </w:hyperlink>
      <w:r w:rsidR="00EF5FB6"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  <w:t xml:space="preserve">  </w:t>
      </w:r>
      <w:r w:rsidR="002D596B" w:rsidRPr="006D0B1D">
        <w:rPr>
          <w:rFonts w:asciiTheme="majorHAnsi" w:hAnsiTheme="majorHAnsi" w:cstheme="majorHAnsi"/>
          <w:color w:val="000000"/>
          <w:sz w:val="22"/>
          <w:szCs w:val="22"/>
          <w:lang w:val="tr-TR"/>
        </w:rPr>
        <w:t xml:space="preserve">adresinde </w:t>
      </w:r>
      <w:r w:rsidRPr="006D0B1D">
        <w:rPr>
          <w:rFonts w:asciiTheme="majorHAnsi" w:hAnsiTheme="majorHAnsi" w:cstheme="majorHAnsi"/>
          <w:color w:val="000000"/>
          <w:sz w:val="22"/>
          <w:szCs w:val="22"/>
          <w:lang w:val="tr-TR"/>
        </w:rPr>
        <w:t xml:space="preserve">yer alan </w:t>
      </w:r>
      <w:r w:rsidR="00ED322D" w:rsidRPr="006D0B1D">
        <w:rPr>
          <w:rFonts w:asciiTheme="majorHAnsi" w:hAnsiTheme="majorHAnsi" w:cstheme="majorHAnsi"/>
          <w:sz w:val="22"/>
          <w:szCs w:val="22"/>
          <w:lang w:val="tr-TR"/>
        </w:rPr>
        <w:t>Arçelik</w:t>
      </w:r>
      <w:r w:rsidR="00A40940" w:rsidRPr="006D0B1D">
        <w:rPr>
          <w:rFonts w:asciiTheme="majorHAnsi" w:hAnsiTheme="majorHAnsi" w:cstheme="majorHAnsi"/>
          <w:sz w:val="22"/>
          <w:szCs w:val="22"/>
          <w:lang w:val="tr-TR"/>
        </w:rPr>
        <w:t xml:space="preserve"> </w:t>
      </w:r>
      <w:r w:rsidR="00E35F84">
        <w:rPr>
          <w:rFonts w:asciiTheme="majorHAnsi" w:hAnsiTheme="majorHAnsi" w:cstheme="majorHAnsi"/>
          <w:sz w:val="22"/>
          <w:szCs w:val="22"/>
          <w:lang w:val="tr-TR"/>
        </w:rPr>
        <w:t xml:space="preserve">Şirketler Grubu </w:t>
      </w:r>
      <w:r w:rsidRPr="006D0B1D">
        <w:rPr>
          <w:rFonts w:asciiTheme="majorHAnsi" w:hAnsiTheme="majorHAnsi" w:cstheme="majorHAnsi"/>
          <w:color w:val="000000"/>
          <w:sz w:val="22"/>
          <w:szCs w:val="22"/>
          <w:lang w:val="tr-TR"/>
        </w:rPr>
        <w:t>Kişisel Verilerin Korunması ve İşlenmesi Politikası’ndan (“</w:t>
      </w:r>
      <w:r w:rsidRPr="006D0B1D">
        <w:rPr>
          <w:rFonts w:asciiTheme="majorHAnsi" w:hAnsiTheme="majorHAnsi" w:cstheme="majorHAnsi"/>
          <w:b/>
          <w:color w:val="000000"/>
          <w:sz w:val="22"/>
          <w:szCs w:val="22"/>
          <w:lang w:val="tr-TR"/>
        </w:rPr>
        <w:t>Politika</w:t>
      </w:r>
      <w:r w:rsidRPr="006D0B1D">
        <w:rPr>
          <w:rFonts w:asciiTheme="majorHAnsi" w:hAnsiTheme="majorHAnsi" w:cstheme="majorHAnsi"/>
          <w:color w:val="000000"/>
          <w:sz w:val="22"/>
          <w:szCs w:val="22"/>
          <w:lang w:val="tr-TR"/>
        </w:rPr>
        <w:t>”) ulaşabilirsiniz.</w:t>
      </w:r>
    </w:p>
    <w:p w14:paraId="7117F919" w14:textId="77777777" w:rsidR="009B5617" w:rsidRPr="006D0B1D" w:rsidRDefault="009B5617" w:rsidP="008819D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</w:pPr>
    </w:p>
    <w:p w14:paraId="66045E50" w14:textId="3BE57E13" w:rsidR="00D13DB2" w:rsidRPr="006D0B1D" w:rsidRDefault="009B5617" w:rsidP="00D13DB2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426" w:hanging="426"/>
        <w:jc w:val="both"/>
        <w:textAlignment w:val="baseline"/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</w:pPr>
      <w:r w:rsidRPr="006D0B1D"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  <w:t>Kişisel Verilerin Hangi Amaçla İşleneceği</w:t>
      </w:r>
    </w:p>
    <w:p w14:paraId="50A30465" w14:textId="2A0A585B" w:rsidR="00D13DB2" w:rsidRPr="006D0B1D" w:rsidRDefault="00D13DB2" w:rsidP="00D13DB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  <w:r w:rsidRPr="006D0B1D">
        <w:rPr>
          <w:rFonts w:asciiTheme="majorHAnsi" w:hAnsiTheme="majorHAnsi" w:cstheme="majorHAnsi"/>
          <w:color w:val="000000"/>
          <w:sz w:val="22"/>
          <w:szCs w:val="22"/>
        </w:rPr>
        <w:t>Toplanan kişisel verileriniz,</w:t>
      </w:r>
      <w:r w:rsidR="006E36BB">
        <w:rPr>
          <w:rFonts w:asciiTheme="majorHAnsi" w:hAnsiTheme="majorHAnsi" w:cstheme="majorHAnsi"/>
          <w:color w:val="000000"/>
          <w:sz w:val="22"/>
          <w:szCs w:val="22"/>
        </w:rPr>
        <w:t xml:space="preserve"> yerleşke</w:t>
      </w:r>
      <w:r w:rsidR="00742EA0">
        <w:rPr>
          <w:rFonts w:asciiTheme="majorHAnsi" w:hAnsiTheme="majorHAnsi" w:cstheme="majorHAnsi"/>
          <w:color w:val="000000"/>
          <w:sz w:val="22"/>
          <w:szCs w:val="22"/>
        </w:rPr>
        <w:t xml:space="preserve"> ve tesislerin </w:t>
      </w:r>
      <w:r w:rsidR="006E36BB">
        <w:rPr>
          <w:rFonts w:asciiTheme="majorHAnsi" w:hAnsiTheme="majorHAnsi" w:cstheme="majorHAnsi"/>
          <w:color w:val="000000"/>
          <w:sz w:val="22"/>
          <w:szCs w:val="22"/>
        </w:rPr>
        <w:t>güvenliğinin sağlanması amacı kapsamında;</w:t>
      </w:r>
      <w:r w:rsidRPr="006D0B1D">
        <w:rPr>
          <w:rFonts w:asciiTheme="majorHAnsi" w:hAnsiTheme="majorHAnsi" w:cstheme="majorHAnsi"/>
          <w:color w:val="000000"/>
          <w:sz w:val="22"/>
          <w:szCs w:val="22"/>
        </w:rPr>
        <w:t xml:space="preserve"> Şirket'in ve Şirket'le iş ilişkisi içerisinde olan ilgili kişilerin hukuki, teknik ve ticari-iş güvenliğinin temini amacıyla Kanun’un 5. ve 6. maddelerinde belirtilen kişisel veri işleme şartları dahilinde Şirket tarafından işlenebilecektir.</w:t>
      </w:r>
    </w:p>
    <w:p w14:paraId="44A6E4DA" w14:textId="77777777" w:rsidR="009B5617" w:rsidRPr="006D0B1D" w:rsidRDefault="009B5617" w:rsidP="008819D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</w:pPr>
    </w:p>
    <w:p w14:paraId="6440965E" w14:textId="77777777" w:rsidR="00D13DB2" w:rsidRPr="006D0B1D" w:rsidRDefault="009B5617" w:rsidP="00D13DB2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426" w:hanging="426"/>
        <w:jc w:val="both"/>
        <w:textAlignment w:val="baseline"/>
        <w:rPr>
          <w:rFonts w:asciiTheme="majorHAnsi" w:hAnsiTheme="majorHAnsi" w:cstheme="majorHAnsi"/>
          <w:b/>
          <w:sz w:val="22"/>
          <w:szCs w:val="22"/>
        </w:rPr>
      </w:pPr>
      <w:r w:rsidRPr="006D0B1D"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  <w:t>İşlenen</w:t>
      </w:r>
      <w:r w:rsidRPr="006D0B1D">
        <w:rPr>
          <w:rFonts w:asciiTheme="majorHAnsi" w:hAnsiTheme="majorHAnsi" w:cstheme="majorHAnsi"/>
          <w:b/>
          <w:sz w:val="22"/>
          <w:szCs w:val="22"/>
        </w:rPr>
        <w:t xml:space="preserve"> Kişisel Verilerin Kimlere ve Hangi Amaçla Aktarılabileceği</w:t>
      </w:r>
    </w:p>
    <w:p w14:paraId="3A06048C" w14:textId="6431D6A3" w:rsidR="001B7CC2" w:rsidRPr="006D0B1D" w:rsidRDefault="001B7CC2" w:rsidP="001B7CC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6D0B1D">
        <w:rPr>
          <w:rFonts w:asciiTheme="majorHAnsi" w:hAnsiTheme="majorHAnsi" w:cstheme="majorHAnsi"/>
          <w:color w:val="000000"/>
          <w:sz w:val="22"/>
          <w:szCs w:val="22"/>
        </w:rPr>
        <w:t>Toplanan</w:t>
      </w:r>
      <w:r w:rsidRPr="006D0B1D">
        <w:rPr>
          <w:rFonts w:asciiTheme="majorHAnsi" w:hAnsiTheme="majorHAnsi" w:cstheme="majorHAnsi"/>
          <w:sz w:val="22"/>
          <w:szCs w:val="22"/>
        </w:rPr>
        <w:t xml:space="preserve"> kişisel verileriniz; </w:t>
      </w:r>
      <w:r w:rsidR="001F7B26">
        <w:rPr>
          <w:rFonts w:asciiTheme="majorHAnsi" w:hAnsiTheme="majorHAnsi" w:cstheme="majorHAnsi"/>
          <w:sz w:val="22"/>
          <w:szCs w:val="22"/>
        </w:rPr>
        <w:t xml:space="preserve">yukarıda belirtilen </w:t>
      </w:r>
      <w:r w:rsidRPr="006D0B1D">
        <w:rPr>
          <w:rFonts w:asciiTheme="majorHAnsi" w:hAnsiTheme="majorHAnsi" w:cstheme="majorHAnsi"/>
          <w:sz w:val="22"/>
          <w:szCs w:val="22"/>
        </w:rPr>
        <w:t>amaçla</w:t>
      </w:r>
      <w:r w:rsidR="001F7B26">
        <w:rPr>
          <w:rFonts w:asciiTheme="majorHAnsi" w:hAnsiTheme="majorHAnsi" w:cstheme="majorHAnsi"/>
          <w:sz w:val="22"/>
          <w:szCs w:val="22"/>
        </w:rPr>
        <w:t>rla</w:t>
      </w:r>
      <w:r w:rsidRPr="006D0B1D">
        <w:rPr>
          <w:rFonts w:asciiTheme="majorHAnsi" w:hAnsiTheme="majorHAnsi" w:cstheme="majorHAnsi"/>
          <w:sz w:val="22"/>
          <w:szCs w:val="22"/>
        </w:rPr>
        <w:t xml:space="preserve"> sınırlı olarak; </w:t>
      </w:r>
      <w:r w:rsidR="007D237F">
        <w:rPr>
          <w:rFonts w:asciiTheme="majorHAnsi" w:hAnsiTheme="majorHAnsi" w:cstheme="majorHAnsi"/>
          <w:sz w:val="22"/>
          <w:szCs w:val="22"/>
        </w:rPr>
        <w:t>iş ortaklarımıza</w:t>
      </w:r>
      <w:r w:rsidR="006D0B1D" w:rsidRPr="006D0B1D">
        <w:rPr>
          <w:rFonts w:asciiTheme="majorHAnsi" w:hAnsiTheme="majorHAnsi" w:cstheme="majorHAnsi"/>
          <w:sz w:val="22"/>
          <w:szCs w:val="22"/>
        </w:rPr>
        <w:t>, tedarikçilerimize ve kanunen yetkili kamu kurumlarına ve özel kişilere, Kanun’un 8. ve 9. maddelerinde belirtilen kişisel veri işleme şartları ve amaçları çerçevesinde aktarılabilecektir.</w:t>
      </w:r>
    </w:p>
    <w:p w14:paraId="5A5E5402" w14:textId="77777777" w:rsidR="001B7CC2" w:rsidRPr="006D0B1D" w:rsidRDefault="001B7CC2" w:rsidP="00D13DB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ajorHAnsi" w:eastAsia="MS Mincho" w:hAnsiTheme="majorHAnsi" w:cstheme="majorHAnsi"/>
          <w:sz w:val="22"/>
          <w:szCs w:val="22"/>
        </w:rPr>
      </w:pPr>
    </w:p>
    <w:p w14:paraId="67422E01" w14:textId="1210DE93" w:rsidR="009B5617" w:rsidRPr="006D0B1D" w:rsidRDefault="009B5617" w:rsidP="00827DC2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426" w:hanging="426"/>
        <w:jc w:val="both"/>
        <w:textAlignment w:val="baseline"/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</w:pPr>
      <w:r w:rsidRPr="006D0B1D"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  <w:t xml:space="preserve">Kişisel Veri Toplamanın Yöntemi ve Hukuki </w:t>
      </w:r>
      <w:r w:rsidR="009777CB" w:rsidRPr="006D0B1D"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  <w:t>Sebe</w:t>
      </w:r>
      <w:r w:rsidRPr="006D0B1D"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  <w:t>bi</w:t>
      </w:r>
    </w:p>
    <w:p w14:paraId="5EFC98CA" w14:textId="02378188" w:rsidR="00D13DB2" w:rsidRPr="006D0B1D" w:rsidRDefault="00D13DB2" w:rsidP="00D13DB2">
      <w:pPr>
        <w:shd w:val="clear" w:color="auto" w:fill="FFFFFF"/>
        <w:jc w:val="both"/>
        <w:rPr>
          <w:rFonts w:asciiTheme="majorHAnsi" w:hAnsiTheme="majorHAnsi" w:cstheme="majorHAnsi"/>
          <w:sz w:val="22"/>
          <w:szCs w:val="22"/>
          <w:lang w:val="tr-TR"/>
        </w:rPr>
      </w:pPr>
      <w:r w:rsidRPr="006D0B1D">
        <w:rPr>
          <w:rFonts w:asciiTheme="majorHAnsi" w:hAnsiTheme="majorHAnsi" w:cstheme="majorHAnsi"/>
          <w:sz w:val="22"/>
          <w:szCs w:val="22"/>
          <w:lang w:val="tr-TR"/>
        </w:rPr>
        <w:t xml:space="preserve">Kişisel verileriniz, Şirketimiz bina, mağaza ve yerleşkelerinde bulunduğunuz sürelerde Şirket tarafından kapalı devre kamera kayıt sistemleri vasıtasıyla elektronik ortamda </w:t>
      </w:r>
      <w:r w:rsidR="0046135A" w:rsidRPr="006D0B1D">
        <w:rPr>
          <w:rFonts w:asciiTheme="majorHAnsi" w:hAnsiTheme="majorHAnsi" w:cstheme="majorHAnsi"/>
          <w:sz w:val="22"/>
          <w:szCs w:val="22"/>
          <w:lang w:val="tr-TR"/>
        </w:rPr>
        <w:t xml:space="preserve">Şirketimizin meşru menfaatine ilişkin hukuki sebebe dayalı olarak; </w:t>
      </w:r>
      <w:r w:rsidRPr="006D0B1D">
        <w:rPr>
          <w:rFonts w:asciiTheme="majorHAnsi" w:hAnsiTheme="majorHAnsi" w:cstheme="majorHAnsi"/>
          <w:sz w:val="22"/>
          <w:szCs w:val="22"/>
          <w:lang w:val="tr-TR"/>
        </w:rPr>
        <w:t xml:space="preserve">Kanun’un 5. ve 6. maddelerinde belirtilen kişisel veri işleme şartlarına </w:t>
      </w:r>
      <w:r w:rsidR="0046135A" w:rsidRPr="006D0B1D">
        <w:rPr>
          <w:rFonts w:asciiTheme="majorHAnsi" w:hAnsiTheme="majorHAnsi" w:cstheme="majorHAnsi"/>
          <w:sz w:val="22"/>
          <w:szCs w:val="22"/>
          <w:lang w:val="tr-TR"/>
        </w:rPr>
        <w:t>uygun bir biçimde</w:t>
      </w:r>
      <w:r w:rsidRPr="006D0B1D">
        <w:rPr>
          <w:rFonts w:asciiTheme="majorHAnsi" w:hAnsiTheme="majorHAnsi" w:cstheme="majorHAnsi"/>
          <w:sz w:val="22"/>
          <w:szCs w:val="22"/>
          <w:lang w:val="tr-TR"/>
        </w:rPr>
        <w:t xml:space="preserve"> toplanmaktadır.</w:t>
      </w:r>
    </w:p>
    <w:p w14:paraId="463A0899" w14:textId="77777777" w:rsidR="00D13DB2" w:rsidRPr="006D0B1D" w:rsidRDefault="00D13DB2" w:rsidP="00D13DB2">
      <w:pPr>
        <w:shd w:val="clear" w:color="auto" w:fill="FFFFFF"/>
        <w:jc w:val="both"/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</w:pPr>
    </w:p>
    <w:p w14:paraId="04621DE0" w14:textId="0007098B" w:rsidR="009B5617" w:rsidRPr="006D0B1D" w:rsidRDefault="009B5617" w:rsidP="00D13DB2">
      <w:pPr>
        <w:pStyle w:val="ListParagraph"/>
        <w:numPr>
          <w:ilvl w:val="0"/>
          <w:numId w:val="22"/>
        </w:numPr>
        <w:shd w:val="clear" w:color="auto" w:fill="FFFFFF"/>
        <w:ind w:hanging="720"/>
        <w:jc w:val="both"/>
        <w:rPr>
          <w:rStyle w:val="Strong"/>
          <w:rFonts w:asciiTheme="majorHAnsi" w:hAnsiTheme="majorHAnsi" w:cstheme="majorHAnsi"/>
          <w:b w:val="0"/>
          <w:bCs w:val="0"/>
          <w:lang w:val="tr-TR"/>
        </w:rPr>
      </w:pPr>
      <w:r w:rsidRPr="006D0B1D">
        <w:rPr>
          <w:rStyle w:val="Strong"/>
          <w:rFonts w:asciiTheme="majorHAnsi" w:hAnsiTheme="majorHAnsi" w:cstheme="majorHAnsi"/>
          <w:color w:val="000000"/>
          <w:bdr w:val="none" w:sz="0" w:space="0" w:color="auto" w:frame="1"/>
        </w:rPr>
        <w:t>Kişisel Veri Sahibinin Kanun’un 11. Maddesinde Sayılan Hakları</w:t>
      </w:r>
    </w:p>
    <w:p w14:paraId="099BE39D" w14:textId="41404A1D" w:rsidR="00AE10A4" w:rsidRPr="006D0B1D" w:rsidRDefault="00D13DB2" w:rsidP="00AE10A4">
      <w:pPr>
        <w:jc w:val="both"/>
        <w:rPr>
          <w:rFonts w:asciiTheme="majorHAnsi" w:hAnsiTheme="majorHAnsi" w:cstheme="majorHAnsi"/>
          <w:sz w:val="22"/>
          <w:szCs w:val="22"/>
          <w:lang w:val="tr-TR"/>
        </w:rPr>
      </w:pPr>
      <w:r w:rsidRPr="006D0B1D">
        <w:rPr>
          <w:rFonts w:asciiTheme="majorHAnsi" w:hAnsiTheme="majorHAnsi" w:cstheme="majorHAnsi"/>
          <w:sz w:val="22"/>
          <w:szCs w:val="22"/>
          <w:lang w:val="tr-TR"/>
        </w:rPr>
        <w:t xml:space="preserve">Kişisel veri sahibi olarak Kanun’un 11. maddesi uyarınca aşağıdaki haklara sahip olduğunuzu bildiririz: </w:t>
      </w:r>
    </w:p>
    <w:p w14:paraId="3C77A779" w14:textId="77777777" w:rsidR="00AE10A4" w:rsidRPr="006D0B1D" w:rsidRDefault="00AE10A4" w:rsidP="00AE10A4">
      <w:pPr>
        <w:pStyle w:val="ListParagraph"/>
        <w:numPr>
          <w:ilvl w:val="0"/>
          <w:numId w:val="5"/>
        </w:numPr>
        <w:ind w:left="782" w:hanging="357"/>
        <w:jc w:val="both"/>
        <w:rPr>
          <w:rFonts w:asciiTheme="majorHAnsi" w:hAnsiTheme="majorHAnsi" w:cstheme="majorHAnsi"/>
          <w:lang w:val="tr-TR"/>
        </w:rPr>
      </w:pPr>
      <w:r w:rsidRPr="006D0B1D">
        <w:rPr>
          <w:rFonts w:asciiTheme="majorHAnsi" w:hAnsiTheme="majorHAnsi" w:cstheme="majorHAnsi"/>
          <w:lang w:val="tr-TR"/>
        </w:rPr>
        <w:t>Kişisel verilerinin işlenip işlenmediğini öğrenme,</w:t>
      </w:r>
    </w:p>
    <w:p w14:paraId="55609197" w14:textId="77777777" w:rsidR="00AE10A4" w:rsidRPr="006D0B1D" w:rsidRDefault="00AE10A4" w:rsidP="00AE10A4">
      <w:pPr>
        <w:pStyle w:val="ListParagraph"/>
        <w:numPr>
          <w:ilvl w:val="0"/>
          <w:numId w:val="5"/>
        </w:numPr>
        <w:ind w:left="782" w:hanging="357"/>
        <w:jc w:val="both"/>
        <w:rPr>
          <w:rFonts w:asciiTheme="majorHAnsi" w:hAnsiTheme="majorHAnsi" w:cstheme="majorHAnsi"/>
          <w:lang w:val="tr-TR"/>
        </w:rPr>
      </w:pPr>
      <w:r w:rsidRPr="006D0B1D">
        <w:rPr>
          <w:rFonts w:asciiTheme="majorHAnsi" w:hAnsiTheme="majorHAnsi" w:cstheme="majorHAnsi"/>
          <w:lang w:val="tr-TR"/>
        </w:rPr>
        <w:t>Kişisel verileri işlenmişse buna ilişkin bilgi talep etme,</w:t>
      </w:r>
    </w:p>
    <w:p w14:paraId="74BE3661" w14:textId="77777777" w:rsidR="00AE10A4" w:rsidRPr="006D0B1D" w:rsidRDefault="00AE10A4" w:rsidP="00AE10A4">
      <w:pPr>
        <w:pStyle w:val="ListParagraph"/>
        <w:numPr>
          <w:ilvl w:val="0"/>
          <w:numId w:val="5"/>
        </w:numPr>
        <w:ind w:left="782" w:hanging="357"/>
        <w:jc w:val="both"/>
        <w:rPr>
          <w:rFonts w:asciiTheme="majorHAnsi" w:hAnsiTheme="majorHAnsi" w:cstheme="majorHAnsi"/>
          <w:lang w:val="tr-TR"/>
        </w:rPr>
      </w:pPr>
      <w:r w:rsidRPr="006D0B1D">
        <w:rPr>
          <w:rFonts w:asciiTheme="majorHAnsi" w:hAnsiTheme="majorHAnsi" w:cstheme="majorHAnsi"/>
          <w:lang w:val="tr-TR"/>
        </w:rPr>
        <w:t>Kişisel verilerinin işlenme amacını ve bunların amacına uygun kullanılıp kullanılmadığını öğrenme,</w:t>
      </w:r>
    </w:p>
    <w:p w14:paraId="40390FFD" w14:textId="77777777" w:rsidR="00AE10A4" w:rsidRPr="006D0B1D" w:rsidRDefault="00AE10A4" w:rsidP="00AE10A4">
      <w:pPr>
        <w:pStyle w:val="ListParagraph"/>
        <w:numPr>
          <w:ilvl w:val="0"/>
          <w:numId w:val="5"/>
        </w:numPr>
        <w:ind w:left="782" w:hanging="357"/>
        <w:jc w:val="both"/>
        <w:rPr>
          <w:rFonts w:asciiTheme="majorHAnsi" w:hAnsiTheme="majorHAnsi" w:cstheme="majorHAnsi"/>
          <w:lang w:val="tr-TR"/>
        </w:rPr>
      </w:pPr>
      <w:r w:rsidRPr="006D0B1D">
        <w:rPr>
          <w:rFonts w:asciiTheme="majorHAnsi" w:hAnsiTheme="majorHAnsi" w:cstheme="majorHAnsi"/>
          <w:lang w:val="tr-TR"/>
        </w:rPr>
        <w:t>Yurt içinde veya yurt dışında kişisel verilerinin aktarıldığı üçüncü kişileri bilme,</w:t>
      </w:r>
    </w:p>
    <w:p w14:paraId="68273459" w14:textId="77777777" w:rsidR="00AE10A4" w:rsidRPr="006D0B1D" w:rsidRDefault="00AE10A4" w:rsidP="00AE10A4">
      <w:pPr>
        <w:pStyle w:val="ListParagraph"/>
        <w:numPr>
          <w:ilvl w:val="0"/>
          <w:numId w:val="5"/>
        </w:numPr>
        <w:ind w:left="782" w:hanging="357"/>
        <w:jc w:val="both"/>
        <w:rPr>
          <w:rFonts w:asciiTheme="majorHAnsi" w:hAnsiTheme="majorHAnsi" w:cstheme="majorHAnsi"/>
          <w:lang w:val="tr-TR"/>
        </w:rPr>
      </w:pPr>
      <w:r w:rsidRPr="006D0B1D">
        <w:rPr>
          <w:rFonts w:asciiTheme="majorHAnsi" w:hAnsiTheme="majorHAnsi" w:cstheme="majorHAnsi"/>
          <w:lang w:val="tr-TR"/>
        </w:rPr>
        <w:t>Kişisel verilerinin eksik veya yanlış işlenmiş olması halinde bunların düzeltilmesini isteme ve bu kapsamda yapılan işlemin kişisel verilerinin aktarıldığı üçüncü kişilere bildirilmesini isteme,</w:t>
      </w:r>
    </w:p>
    <w:p w14:paraId="4310398F" w14:textId="77777777" w:rsidR="00AE10A4" w:rsidRPr="006D0B1D" w:rsidRDefault="00AE10A4" w:rsidP="00AE10A4">
      <w:pPr>
        <w:pStyle w:val="ListParagraph"/>
        <w:numPr>
          <w:ilvl w:val="0"/>
          <w:numId w:val="5"/>
        </w:numPr>
        <w:ind w:left="782" w:hanging="357"/>
        <w:jc w:val="both"/>
        <w:rPr>
          <w:rFonts w:asciiTheme="majorHAnsi" w:hAnsiTheme="majorHAnsi" w:cstheme="majorHAnsi"/>
          <w:lang w:val="tr-TR"/>
        </w:rPr>
      </w:pPr>
      <w:r w:rsidRPr="006D0B1D">
        <w:rPr>
          <w:rFonts w:asciiTheme="majorHAnsi" w:hAnsiTheme="majorHAnsi" w:cstheme="majorHAnsi"/>
          <w:color w:val="000000"/>
          <w:lang w:val="tr-TR"/>
        </w:rPr>
        <w:t>Kanun</w:t>
      </w:r>
      <w:r w:rsidRPr="006D0B1D">
        <w:rPr>
          <w:rFonts w:asciiTheme="majorHAnsi" w:hAnsiTheme="majorHAnsi" w:cstheme="majorHAnsi"/>
          <w:lang w:val="tr-TR"/>
        </w:rPr>
        <w:t xml:space="preserve"> ve ilgili diğer kanun hükümlerine uygun olarak işlenmiş olmasına rağmen, işlenmesini gerektiren sebeplerin ortadan kalkması halinde kişisel verilerinin silinmesini veya yok edilmesini </w:t>
      </w:r>
      <w:r w:rsidRPr="006D0B1D">
        <w:rPr>
          <w:rFonts w:asciiTheme="majorHAnsi" w:hAnsiTheme="majorHAnsi" w:cstheme="majorHAnsi"/>
          <w:lang w:val="tr-TR"/>
        </w:rPr>
        <w:lastRenderedPageBreak/>
        <w:t xml:space="preserve">isteme ve bu kapsamda ve kişisel verilerinin eksik veya yanlış işlenmiş olması halinde yapılan işlemlerin kişisel verilerinin aktarıldığı üçüncü kişilere bildirilmesini isteme, </w:t>
      </w:r>
    </w:p>
    <w:p w14:paraId="607D0D1F" w14:textId="77777777" w:rsidR="00AE10A4" w:rsidRPr="006D0B1D" w:rsidRDefault="00AE10A4" w:rsidP="00AE10A4">
      <w:pPr>
        <w:pStyle w:val="ListParagraph"/>
        <w:numPr>
          <w:ilvl w:val="0"/>
          <w:numId w:val="5"/>
        </w:numPr>
        <w:ind w:left="782" w:hanging="357"/>
        <w:jc w:val="both"/>
        <w:rPr>
          <w:rFonts w:asciiTheme="majorHAnsi" w:hAnsiTheme="majorHAnsi" w:cstheme="majorHAnsi"/>
          <w:lang w:val="tr-TR"/>
        </w:rPr>
      </w:pPr>
      <w:r w:rsidRPr="006D0B1D">
        <w:rPr>
          <w:rFonts w:asciiTheme="majorHAnsi" w:hAnsiTheme="majorHAnsi" w:cstheme="majorHAnsi"/>
          <w:lang w:val="tr-TR"/>
        </w:rPr>
        <w:t>İşlenen verilerin münhasıran otomatik sistemler vasıtasıyla analiz edilmesi suretiyle kişinin kendisi aleyhine bir sonucun ortaya çıkmasına itiraz etme,</w:t>
      </w:r>
    </w:p>
    <w:p w14:paraId="434B5C0E" w14:textId="2418A740" w:rsidR="00AE10A4" w:rsidRPr="006D0B1D" w:rsidRDefault="00AE10A4" w:rsidP="00D13DB2">
      <w:pPr>
        <w:pStyle w:val="ListParagraph"/>
        <w:numPr>
          <w:ilvl w:val="0"/>
          <w:numId w:val="5"/>
        </w:numPr>
        <w:ind w:left="782" w:hanging="357"/>
        <w:jc w:val="both"/>
        <w:rPr>
          <w:rFonts w:asciiTheme="majorHAnsi" w:hAnsiTheme="majorHAnsi" w:cstheme="majorHAnsi"/>
          <w:b/>
          <w:lang w:val="tr-TR"/>
        </w:rPr>
      </w:pPr>
      <w:r w:rsidRPr="006D0B1D">
        <w:rPr>
          <w:rFonts w:asciiTheme="majorHAnsi" w:hAnsiTheme="majorHAnsi" w:cstheme="majorHAnsi"/>
          <w:lang w:val="tr-TR"/>
        </w:rPr>
        <w:t>Kişisel verilerinin kanuna aykırı olarak işlenmesi sebebiyle zarara uğraması halinde zararın giderilmesini talep etme</w:t>
      </w:r>
      <w:r w:rsidR="00D13DB2" w:rsidRPr="006D0B1D">
        <w:rPr>
          <w:rFonts w:asciiTheme="majorHAnsi" w:eastAsia="MS Mincho" w:hAnsiTheme="majorHAnsi" w:cstheme="majorHAnsi"/>
          <w:lang w:val="tr-TR"/>
        </w:rPr>
        <w:t>.</w:t>
      </w:r>
    </w:p>
    <w:p w14:paraId="60D51232" w14:textId="77777777" w:rsidR="00D13DB2" w:rsidRPr="006D0B1D" w:rsidRDefault="00D13DB2" w:rsidP="00D13DB2">
      <w:pPr>
        <w:jc w:val="both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45E3C076" w14:textId="2AC4B035" w:rsidR="00D13DB2" w:rsidRPr="006D0B1D" w:rsidRDefault="00D13DB2" w:rsidP="00D13DB2">
      <w:pPr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val="tr-TR" w:eastAsia="tr-TR"/>
        </w:rPr>
      </w:pPr>
      <w:r w:rsidRPr="006D0B1D">
        <w:rPr>
          <w:rFonts w:asciiTheme="majorHAnsi" w:eastAsia="Times New Roman" w:hAnsiTheme="majorHAnsi" w:cstheme="majorHAnsi"/>
          <w:color w:val="000000"/>
          <w:sz w:val="22"/>
          <w:szCs w:val="22"/>
          <w:lang w:val="tr-TR" w:eastAsia="tr-TR"/>
        </w:rPr>
        <w:t xml:space="preserve">Yukarıda sıralanan haklarınıza yönelik başvurularınızı, </w:t>
      </w:r>
      <w:hyperlink r:id="rId12" w:history="1">
        <w:r w:rsidR="0049553C">
          <w:rPr>
            <w:rStyle w:val="Hyperlink"/>
            <w:rFonts w:asciiTheme="majorHAnsi" w:hAnsiTheme="majorHAnsi" w:cstheme="majorHAnsi"/>
            <w:sz w:val="22"/>
            <w:szCs w:val="22"/>
            <w:bdr w:val="none" w:sz="0" w:space="0" w:color="auto" w:frame="1"/>
          </w:rPr>
          <w:t>http://www.arcelikas.com/sayfa/2165/kisisel-verilerin-korunmasi</w:t>
        </w:r>
      </w:hyperlink>
      <w:r w:rsidR="0049553C"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  <w:t xml:space="preserve">  </w:t>
      </w:r>
      <w:r w:rsidR="002D596B" w:rsidRPr="006D0B1D">
        <w:rPr>
          <w:rFonts w:asciiTheme="majorHAnsi" w:eastAsia="Times New Roman" w:hAnsiTheme="majorHAnsi" w:cstheme="majorHAnsi"/>
          <w:color w:val="000000"/>
          <w:sz w:val="22"/>
          <w:szCs w:val="22"/>
          <w:lang w:val="tr-TR" w:eastAsia="tr-TR"/>
        </w:rPr>
        <w:t>adresin</w:t>
      </w:r>
      <w:r w:rsidRPr="006D0B1D">
        <w:rPr>
          <w:rFonts w:asciiTheme="majorHAnsi" w:eastAsia="Times New Roman" w:hAnsiTheme="majorHAnsi" w:cstheme="majorHAnsi"/>
          <w:color w:val="000000"/>
          <w:sz w:val="22"/>
          <w:szCs w:val="22"/>
          <w:lang w:val="tr-TR" w:eastAsia="tr-TR"/>
        </w:rPr>
        <w:t>den ulaşabileceğiniz</w:t>
      </w:r>
      <w:r w:rsidR="0046135A" w:rsidRPr="006D0B1D">
        <w:rPr>
          <w:rFonts w:asciiTheme="majorHAnsi" w:eastAsia="Times New Roman" w:hAnsiTheme="majorHAnsi" w:cstheme="majorHAnsi"/>
          <w:color w:val="000000"/>
          <w:sz w:val="22"/>
          <w:szCs w:val="22"/>
          <w:lang w:val="tr-TR" w:eastAsia="tr-TR"/>
        </w:rPr>
        <w:t xml:space="preserve"> </w:t>
      </w:r>
      <w:r w:rsidRPr="006D0B1D">
        <w:rPr>
          <w:rFonts w:asciiTheme="majorHAnsi" w:eastAsia="Times New Roman" w:hAnsiTheme="majorHAnsi" w:cstheme="majorHAnsi"/>
          <w:color w:val="000000"/>
          <w:sz w:val="22"/>
          <w:szCs w:val="22"/>
          <w:lang w:val="tr-TR" w:eastAsia="tr-TR"/>
        </w:rPr>
        <w:t xml:space="preserve">Veri Sahibi Başvuru Formu’nu doldurarak </w:t>
      </w:r>
      <w:r w:rsidR="00825D3D" w:rsidRPr="006D0B1D">
        <w:rPr>
          <w:rFonts w:asciiTheme="majorHAnsi" w:eastAsia="Times New Roman" w:hAnsiTheme="majorHAnsi" w:cstheme="majorHAnsi"/>
          <w:color w:val="000000"/>
          <w:sz w:val="22"/>
          <w:szCs w:val="22"/>
          <w:lang w:val="tr-TR" w:eastAsia="tr-TR"/>
        </w:rPr>
        <w:t>Şirketimize</w:t>
      </w:r>
      <w:r w:rsidRPr="006D0B1D">
        <w:rPr>
          <w:rFonts w:asciiTheme="majorHAnsi" w:eastAsia="Times New Roman" w:hAnsiTheme="majorHAnsi" w:cstheme="majorHAnsi"/>
          <w:color w:val="000000"/>
          <w:sz w:val="22"/>
          <w:szCs w:val="22"/>
          <w:lang w:val="tr-TR" w:eastAsia="tr-TR"/>
        </w:rPr>
        <w:t xml:space="preserve"> iletebilirsiniz.  Talebinizin niteliğine göre en kısa sürede ve en geç otuz gün içinde başvurularınız ücretsiz olarak sonuçlandırılacaktır; ancak işlemin ayrıca bir maliyet gerektirmesi halinde Kişisel Verileri Koruma Kurulu tarafından belirlenecek tarifeye göre tarafınızdan ücret talep edilebilecektir.</w:t>
      </w:r>
    </w:p>
    <w:p w14:paraId="496B3AF0" w14:textId="77777777" w:rsidR="006D376F" w:rsidRPr="006D0B1D" w:rsidRDefault="006D376F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tr-TR"/>
        </w:rPr>
      </w:pPr>
    </w:p>
    <w:sectPr w:rsidR="006D376F" w:rsidRPr="006D0B1D" w:rsidSect="00D13DB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279" w:right="1268" w:bottom="1985" w:left="1418" w:header="708" w:footer="11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5886F" w14:textId="77777777" w:rsidR="007A0071" w:rsidRDefault="007A0071" w:rsidP="002C2B0E">
      <w:r>
        <w:separator/>
      </w:r>
    </w:p>
  </w:endnote>
  <w:endnote w:type="continuationSeparator" w:id="0">
    <w:p w14:paraId="08653B8A" w14:textId="77777777" w:rsidR="007A0071" w:rsidRDefault="007A0071" w:rsidP="002C2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5DEFC" w14:textId="77777777" w:rsidR="0040160B" w:rsidRDefault="004016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E8542" w14:textId="0DCC0839" w:rsidR="006A7FD1" w:rsidRPr="00FF3F23" w:rsidRDefault="0040160B" w:rsidP="00B81870">
    <w:pPr>
      <w:pStyle w:val="Footer"/>
      <w:rPr>
        <w:rFonts w:ascii="Calibri" w:hAnsi="Calibri" w:cs="Calibri"/>
        <w:b/>
        <w:sz w:val="16"/>
        <w:szCs w:val="16"/>
        <w:lang w:val="tr-TR"/>
      </w:rPr>
    </w:pPr>
    <w:r>
      <w:rPr>
        <w:rFonts w:ascii="Calibri" w:hAnsi="Calibri" w:cs="Calibri"/>
        <w:b/>
        <w:noProof/>
        <w:sz w:val="16"/>
        <w:szCs w:val="16"/>
        <w:lang w:val="tr-T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67643877" wp14:editId="62D2EC8A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56500" cy="273050"/>
              <wp:effectExtent l="0" t="0" r="0" b="12700"/>
              <wp:wrapNone/>
              <wp:docPr id="2" name="MSIPCM89204fdba95b430c2b11c696" descr="{&quot;HashCode&quot;:-65194735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5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A7023FE" w14:textId="0410155B" w:rsidR="0040160B" w:rsidRPr="0040160B" w:rsidRDefault="0040160B" w:rsidP="0040160B">
                          <w:pPr>
                            <w:rPr>
                              <w:rFonts w:ascii="Calibri" w:hAnsi="Calibri" w:cs="Calibri"/>
                              <w:color w:val="FF8C00"/>
                            </w:rPr>
                          </w:pPr>
                          <w:r w:rsidRPr="0040160B">
                            <w:rPr>
                              <w:rFonts w:ascii="Calibri" w:hAnsi="Calibri" w:cs="Calibri"/>
                              <w:color w:val="FF8C00"/>
                            </w:rPr>
                            <w:t>Sensitivity: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643877" id="_x0000_t202" coordsize="21600,21600" o:spt="202" path="m,l,21600r21600,l21600,xe">
              <v:stroke joinstyle="miter"/>
              <v:path gradientshapeok="t" o:connecttype="rect"/>
            </v:shapetype>
            <v:shape id="MSIPCM89204fdba95b430c2b11c696" o:spid="_x0000_s1027" type="#_x0000_t202" alt="{&quot;HashCode&quot;:-651947352,&quot;Height&quot;:842.0,&quot;Width&quot;:595.0,&quot;Placement&quot;:&quot;Footer&quot;,&quot;Index&quot;:&quot;Primary&quot;,&quot;Section&quot;:1,&quot;Top&quot;:0.0,&quot;Left&quot;:0.0}" style="position:absolute;margin-left:0;margin-top:805.45pt;width:595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" o:allowincell="f" filled="f" stroked="f" strokeweight=".5pt">
              <v:fill o:detectmouseclick="t"/>
              <v:textbox inset="20pt,0,,0">
                <w:txbxContent>
                  <w:p w14:paraId="6A7023FE" w14:textId="0410155B" w:rsidR="0040160B" w:rsidRPr="0040160B" w:rsidRDefault="0040160B" w:rsidP="0040160B">
                    <w:pPr>
                      <w:rPr>
                        <w:rFonts w:ascii="Calibri" w:hAnsi="Calibri" w:cs="Calibri"/>
                        <w:color w:val="FF8C00"/>
                      </w:rPr>
                    </w:pPr>
                    <w:r w:rsidRPr="0040160B">
                      <w:rPr>
                        <w:rFonts w:ascii="Calibri" w:hAnsi="Calibri" w:cs="Calibri"/>
                        <w:color w:val="FF8C00"/>
                      </w:rPr>
                      <w:t>Sensitivity: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DEE8543" w14:textId="183F7804" w:rsidR="006A7FD1" w:rsidRPr="00FF3F23" w:rsidRDefault="006A7FD1">
    <w:pPr>
      <w:pStyle w:val="Footer"/>
      <w:rPr>
        <w:rFonts w:ascii="Calibri" w:hAnsi="Calibri" w:cs="Calibri"/>
        <w:sz w:val="16"/>
        <w:szCs w:val="16"/>
        <w:lang w:val="tr-TR"/>
      </w:rPr>
    </w:pPr>
  </w:p>
  <w:p w14:paraId="7DEE8544" w14:textId="1CCB2E32" w:rsidR="006A7FD1" w:rsidRDefault="006A7FD1">
    <w:pPr>
      <w:pStyle w:val="Footer"/>
    </w:pPr>
  </w:p>
  <w:p w14:paraId="7DEE8545" w14:textId="27C80D82" w:rsidR="006A7FD1" w:rsidRDefault="006A7FD1">
    <w:pPr>
      <w:pStyle w:val="Footer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DEE8550" wp14:editId="12C1E176">
              <wp:simplePos x="0" y="0"/>
              <wp:positionH relativeFrom="column">
                <wp:posOffset>537845</wp:posOffset>
              </wp:positionH>
              <wp:positionV relativeFrom="paragraph">
                <wp:posOffset>712470</wp:posOffset>
              </wp:positionV>
              <wp:extent cx="5829300" cy="433070"/>
              <wp:effectExtent l="0" t="0" r="0" b="5080"/>
              <wp:wrapThrough wrapText="bothSides">
                <wp:wrapPolygon edited="0">
                  <wp:start x="141" y="0"/>
                  <wp:lineTo x="141" y="20903"/>
                  <wp:lineTo x="21388" y="20903"/>
                  <wp:lineTo x="21388" y="0"/>
                  <wp:lineTo x="141" y="0"/>
                </wp:wrapPolygon>
              </wp:wrapThrough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29300" cy="433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97C44A" w14:textId="7A57920B" w:rsidR="006A7FD1" w:rsidRPr="00F34036" w:rsidRDefault="006A7FD1" w:rsidP="000874D3">
                          <w:pPr>
                            <w:pStyle w:val="Footer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  <w:lang w:val="tr-TR"/>
                            </w:rPr>
                          </w:pPr>
                          <w:r w:rsidRPr="00F34036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  <w:lang w:val="tr-TR"/>
                            </w:rPr>
                            <w:t>Esentepe Mah. 23 Temmuz Sok. No: 2 34394 Şiş</w:t>
                          </w: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  <w:lang w:val="tr-TR"/>
                            </w:rPr>
                            <w:t>li, İ</w:t>
                          </w:r>
                          <w:r w:rsidRPr="00F34036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  <w:lang w:val="tr-TR"/>
                            </w:rPr>
                            <w:t xml:space="preserve">stanbul, </w:t>
                          </w: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  <w:lang w:val="tr-TR"/>
                            </w:rPr>
                            <w:t>Türkiye</w:t>
                          </w:r>
                          <w:r w:rsidRPr="00F34036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  <w:lang w:val="tr-TR"/>
                            </w:rPr>
                            <w:t xml:space="preserve"> P: +90 (212) 292 7934 F: +90 (212) 292 7939</w:t>
                          </w:r>
                        </w:p>
                        <w:p w14:paraId="7DEE8576" w14:textId="77777777" w:rsidR="006A7FD1" w:rsidRPr="00F34036" w:rsidRDefault="006A7FD1" w:rsidP="006C54C4">
                          <w:pPr>
                            <w:pStyle w:val="Footer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  <w:lang w:val="tr-TR"/>
                            </w:rPr>
                          </w:pPr>
                          <w:r w:rsidRPr="00F34036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  <w:lang w:val="tr-TR"/>
                            </w:rPr>
                            <w:t>www.bts-legal.com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EE8550" id="Text Box 1" o:spid="_x0000_s1028" type="#_x0000_t202" style="position:absolute;margin-left:42.35pt;margin-top:56.1pt;width:459pt;height:3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" filled="f" stroked="f">
              <v:textbox>
                <w:txbxContent>
                  <w:p w14:paraId="6497C44A" w14:textId="7A57920B" w:rsidR="006A7FD1" w:rsidRPr="00F34036" w:rsidRDefault="006A7FD1" w:rsidP="000874D3">
                    <w:pPr>
                      <w:pStyle w:val="Footer"/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  <w:lang w:val="tr-TR"/>
                      </w:rPr>
                    </w:pPr>
                    <w:r w:rsidRPr="00F34036"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  <w:lang w:val="tr-TR"/>
                      </w:rPr>
                      <w:t>Esentepe Mah. 23 Temmuz Sok. No: 2 34394 Şiş</w:t>
                    </w:r>
                    <w:r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  <w:lang w:val="tr-TR"/>
                      </w:rPr>
                      <w:t>li, İ</w:t>
                    </w:r>
                    <w:r w:rsidRPr="00F34036"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  <w:lang w:val="tr-TR"/>
                      </w:rPr>
                      <w:t xml:space="preserve">stanbul, </w:t>
                    </w:r>
                    <w:r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  <w:lang w:val="tr-TR"/>
                      </w:rPr>
                      <w:t>Türkiye</w:t>
                    </w:r>
                    <w:r w:rsidRPr="00F34036"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  <w:lang w:val="tr-TR"/>
                      </w:rPr>
                      <w:t xml:space="preserve"> P: +90 (212) 292 7934 F: +90 (212) 292 7939</w:t>
                    </w:r>
                  </w:p>
                  <w:p w14:paraId="7DEE8576" w14:textId="77777777" w:rsidR="006A7FD1" w:rsidRPr="00F34036" w:rsidRDefault="006A7FD1" w:rsidP="006C54C4">
                    <w:pPr>
                      <w:pStyle w:val="Footer"/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  <w:lang w:val="tr-TR"/>
                      </w:rPr>
                    </w:pPr>
                    <w:r w:rsidRPr="00F34036"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  <w:lang w:val="tr-TR"/>
                      </w:rPr>
                      <w:t>www.bts-legal.com</w:t>
                    </w:r>
                  </w:p>
                </w:txbxContent>
              </v:textbox>
              <w10:wrap type="through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E7E1" w14:textId="77777777" w:rsidR="0040160B" w:rsidRDefault="004016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0F5CC" w14:textId="77777777" w:rsidR="007A0071" w:rsidRDefault="007A0071" w:rsidP="002C2B0E">
      <w:r>
        <w:separator/>
      </w:r>
    </w:p>
  </w:footnote>
  <w:footnote w:type="continuationSeparator" w:id="0">
    <w:p w14:paraId="3758114E" w14:textId="77777777" w:rsidR="007A0071" w:rsidRDefault="007A0071" w:rsidP="002C2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66760" w14:textId="4E2707EF" w:rsidR="006A7FD1" w:rsidRDefault="006A7F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E8541" w14:textId="4A68306B" w:rsidR="006A7FD1" w:rsidRDefault="006A7FD1">
    <w:pPr>
      <w:pStyle w:val="Header"/>
    </w:pPr>
    <w:r w:rsidRPr="0092397D">
      <w:rPr>
        <w:noProof/>
        <w:lang w:val="tr-TR" w:eastAsia="tr-TR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66E748E2" wp14:editId="18DD46E1">
              <wp:simplePos x="0" y="0"/>
              <wp:positionH relativeFrom="column">
                <wp:posOffset>4213860</wp:posOffset>
              </wp:positionH>
              <wp:positionV relativeFrom="paragraph">
                <wp:posOffset>-412115</wp:posOffset>
              </wp:positionV>
              <wp:extent cx="2340610" cy="1109980"/>
              <wp:effectExtent l="0" t="0" r="0" b="508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0610" cy="11099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78DBF4" w14:textId="02DC66CD" w:rsidR="006A7FD1" w:rsidRDefault="006A7FD1" w:rsidP="00104416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6E748E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1.8pt;margin-top:-32.45pt;width:184.3pt;height:87.4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" filled="f" stroked="f">
              <v:textbox style="mso-fit-shape-to-text:t">
                <w:txbxContent>
                  <w:p w14:paraId="2678DBF4" w14:textId="02DC66CD" w:rsidR="006A7FD1" w:rsidRDefault="006A7FD1" w:rsidP="00104416"/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F1C10" w14:textId="28548961" w:rsidR="006A7FD1" w:rsidRDefault="006A7F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C5DFB"/>
    <w:multiLevelType w:val="hybridMultilevel"/>
    <w:tmpl w:val="0B2042AE"/>
    <w:lvl w:ilvl="0" w:tplc="9ED282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461D2"/>
    <w:multiLevelType w:val="hybridMultilevel"/>
    <w:tmpl w:val="68F0425C"/>
    <w:lvl w:ilvl="0" w:tplc="88328A9E">
      <w:start w:val="1"/>
      <w:numFmt w:val="lowerRoman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786289"/>
    <w:multiLevelType w:val="multilevel"/>
    <w:tmpl w:val="D00AC0BA"/>
    <w:lvl w:ilvl="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</w:rPr>
    </w:lvl>
  </w:abstractNum>
  <w:abstractNum w:abstractNumId="3" w15:restartNumberingAfterBreak="0">
    <w:nsid w:val="0EF86D63"/>
    <w:multiLevelType w:val="hybridMultilevel"/>
    <w:tmpl w:val="7070DF92"/>
    <w:lvl w:ilvl="0" w:tplc="60EA84F4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50916"/>
    <w:multiLevelType w:val="multilevel"/>
    <w:tmpl w:val="C540D75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i/>
        <w:color w:val="C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9055EA8"/>
    <w:multiLevelType w:val="hybridMultilevel"/>
    <w:tmpl w:val="404E5D96"/>
    <w:lvl w:ilvl="0" w:tplc="D7E60B56">
      <w:start w:val="4"/>
      <w:numFmt w:val="lowerLetter"/>
      <w:lvlText w:val="%1)"/>
      <w:lvlJc w:val="left"/>
      <w:pPr>
        <w:ind w:left="720" w:hanging="360"/>
      </w:pPr>
      <w:rPr>
        <w:rFonts w:cs="Arial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92DB1"/>
    <w:multiLevelType w:val="hybridMultilevel"/>
    <w:tmpl w:val="007AA6E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B5D4461"/>
    <w:multiLevelType w:val="hybridMultilevel"/>
    <w:tmpl w:val="5874E58C"/>
    <w:lvl w:ilvl="0" w:tplc="F288FC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958FE"/>
    <w:multiLevelType w:val="hybridMultilevel"/>
    <w:tmpl w:val="BF28E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E214C"/>
    <w:multiLevelType w:val="hybridMultilevel"/>
    <w:tmpl w:val="362C9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7CD"/>
    <w:multiLevelType w:val="hybridMultilevel"/>
    <w:tmpl w:val="4A1C7FA6"/>
    <w:lvl w:ilvl="0" w:tplc="0BB0B4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C5512"/>
    <w:multiLevelType w:val="hybridMultilevel"/>
    <w:tmpl w:val="9A7C3166"/>
    <w:lvl w:ilvl="0" w:tplc="BF9C63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33FAC"/>
    <w:multiLevelType w:val="hybridMultilevel"/>
    <w:tmpl w:val="C60E8C3E"/>
    <w:lvl w:ilvl="0" w:tplc="A07667A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8079A"/>
    <w:multiLevelType w:val="hybridMultilevel"/>
    <w:tmpl w:val="7DAC8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22C4C"/>
    <w:multiLevelType w:val="hybridMultilevel"/>
    <w:tmpl w:val="20C2121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FC62137"/>
    <w:multiLevelType w:val="hybridMultilevel"/>
    <w:tmpl w:val="68F0425C"/>
    <w:lvl w:ilvl="0" w:tplc="88328A9E">
      <w:start w:val="1"/>
      <w:numFmt w:val="lowerRoman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4092337"/>
    <w:multiLevelType w:val="hybridMultilevel"/>
    <w:tmpl w:val="BDFC16A6"/>
    <w:lvl w:ilvl="0" w:tplc="7A9C1F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83BC3"/>
    <w:multiLevelType w:val="hybridMultilevel"/>
    <w:tmpl w:val="BB1E2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2431F"/>
    <w:multiLevelType w:val="hybridMultilevel"/>
    <w:tmpl w:val="68F0425C"/>
    <w:lvl w:ilvl="0" w:tplc="88328A9E">
      <w:start w:val="1"/>
      <w:numFmt w:val="lowerRoman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0FB2808"/>
    <w:multiLevelType w:val="hybridMultilevel"/>
    <w:tmpl w:val="3BF0F5C0"/>
    <w:lvl w:ilvl="0" w:tplc="CD56E1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F254F1"/>
    <w:multiLevelType w:val="hybridMultilevel"/>
    <w:tmpl w:val="DDA817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C6DC4"/>
    <w:multiLevelType w:val="hybridMultilevel"/>
    <w:tmpl w:val="71D69C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1"/>
  </w:num>
  <w:num w:numId="5">
    <w:abstractNumId w:val="6"/>
  </w:num>
  <w:num w:numId="6">
    <w:abstractNumId w:val="20"/>
  </w:num>
  <w:num w:numId="7">
    <w:abstractNumId w:val="17"/>
  </w:num>
  <w:num w:numId="8">
    <w:abstractNumId w:val="16"/>
  </w:num>
  <w:num w:numId="9">
    <w:abstractNumId w:val="8"/>
  </w:num>
  <w:num w:numId="10">
    <w:abstractNumId w:val="14"/>
  </w:num>
  <w:num w:numId="11">
    <w:abstractNumId w:val="10"/>
  </w:num>
  <w:num w:numId="12">
    <w:abstractNumId w:val="9"/>
  </w:num>
  <w:num w:numId="13">
    <w:abstractNumId w:val="18"/>
  </w:num>
  <w:num w:numId="14">
    <w:abstractNumId w:val="1"/>
  </w:num>
  <w:num w:numId="15">
    <w:abstractNumId w:val="15"/>
  </w:num>
  <w:num w:numId="16">
    <w:abstractNumId w:val="2"/>
  </w:num>
  <w:num w:numId="17">
    <w:abstractNumId w:val="13"/>
  </w:num>
  <w:num w:numId="18">
    <w:abstractNumId w:val="7"/>
  </w:num>
  <w:num w:numId="19">
    <w:abstractNumId w:val="12"/>
  </w:num>
  <w:num w:numId="20">
    <w:abstractNumId w:val="19"/>
  </w:num>
  <w:num w:numId="21">
    <w:abstractNumId w:val="21"/>
  </w:num>
  <w:num w:numId="22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0E"/>
    <w:rsid w:val="00001120"/>
    <w:rsid w:val="00001FAA"/>
    <w:rsid w:val="0000555A"/>
    <w:rsid w:val="00006D68"/>
    <w:rsid w:val="00021218"/>
    <w:rsid w:val="000271E6"/>
    <w:rsid w:val="000317BB"/>
    <w:rsid w:val="000354AC"/>
    <w:rsid w:val="0004163D"/>
    <w:rsid w:val="00047BC6"/>
    <w:rsid w:val="00051369"/>
    <w:rsid w:val="00051C20"/>
    <w:rsid w:val="00055613"/>
    <w:rsid w:val="00055835"/>
    <w:rsid w:val="00062A3D"/>
    <w:rsid w:val="00067620"/>
    <w:rsid w:val="000810BC"/>
    <w:rsid w:val="000874D3"/>
    <w:rsid w:val="0009131C"/>
    <w:rsid w:val="00094730"/>
    <w:rsid w:val="000A5B4E"/>
    <w:rsid w:val="000A67F5"/>
    <w:rsid w:val="000B1F6E"/>
    <w:rsid w:val="000B30C4"/>
    <w:rsid w:val="000B327A"/>
    <w:rsid w:val="000B41DD"/>
    <w:rsid w:val="000B6299"/>
    <w:rsid w:val="000C2344"/>
    <w:rsid w:val="000C2C47"/>
    <w:rsid w:val="000C47FD"/>
    <w:rsid w:val="000D64CC"/>
    <w:rsid w:val="000D742A"/>
    <w:rsid w:val="000F58BF"/>
    <w:rsid w:val="00101DC7"/>
    <w:rsid w:val="001037A4"/>
    <w:rsid w:val="00104416"/>
    <w:rsid w:val="00122571"/>
    <w:rsid w:val="0012281B"/>
    <w:rsid w:val="00122C83"/>
    <w:rsid w:val="00126552"/>
    <w:rsid w:val="00140622"/>
    <w:rsid w:val="00141066"/>
    <w:rsid w:val="00141AAE"/>
    <w:rsid w:val="00151DE2"/>
    <w:rsid w:val="00155F19"/>
    <w:rsid w:val="001604C4"/>
    <w:rsid w:val="001608F9"/>
    <w:rsid w:val="00161655"/>
    <w:rsid w:val="00166DEB"/>
    <w:rsid w:val="00172351"/>
    <w:rsid w:val="001A2729"/>
    <w:rsid w:val="001A398E"/>
    <w:rsid w:val="001A70E8"/>
    <w:rsid w:val="001B087D"/>
    <w:rsid w:val="001B7CC2"/>
    <w:rsid w:val="001E38B8"/>
    <w:rsid w:val="001E6438"/>
    <w:rsid w:val="001F6ED6"/>
    <w:rsid w:val="001F7B26"/>
    <w:rsid w:val="002047B5"/>
    <w:rsid w:val="0021082E"/>
    <w:rsid w:val="00222DCE"/>
    <w:rsid w:val="002258A6"/>
    <w:rsid w:val="00227CEF"/>
    <w:rsid w:val="002356A7"/>
    <w:rsid w:val="00243AFC"/>
    <w:rsid w:val="00281F1F"/>
    <w:rsid w:val="00283A51"/>
    <w:rsid w:val="00285A99"/>
    <w:rsid w:val="00286785"/>
    <w:rsid w:val="0029143A"/>
    <w:rsid w:val="00292543"/>
    <w:rsid w:val="00294C32"/>
    <w:rsid w:val="002A0333"/>
    <w:rsid w:val="002A49F4"/>
    <w:rsid w:val="002A5245"/>
    <w:rsid w:val="002A53B2"/>
    <w:rsid w:val="002C2B0E"/>
    <w:rsid w:val="002D1AF9"/>
    <w:rsid w:val="002D596B"/>
    <w:rsid w:val="002E3EEA"/>
    <w:rsid w:val="002E4F09"/>
    <w:rsid w:val="002E7052"/>
    <w:rsid w:val="00301C2A"/>
    <w:rsid w:val="00304C31"/>
    <w:rsid w:val="0030562E"/>
    <w:rsid w:val="003151DE"/>
    <w:rsid w:val="003166F7"/>
    <w:rsid w:val="003231A1"/>
    <w:rsid w:val="00324089"/>
    <w:rsid w:val="00331A2F"/>
    <w:rsid w:val="003466B4"/>
    <w:rsid w:val="00350CB5"/>
    <w:rsid w:val="00362882"/>
    <w:rsid w:val="003628AD"/>
    <w:rsid w:val="003669B6"/>
    <w:rsid w:val="00383CF7"/>
    <w:rsid w:val="00385DE7"/>
    <w:rsid w:val="00387A8D"/>
    <w:rsid w:val="00390D37"/>
    <w:rsid w:val="0039191C"/>
    <w:rsid w:val="00394255"/>
    <w:rsid w:val="003A17B4"/>
    <w:rsid w:val="003A7802"/>
    <w:rsid w:val="003B083E"/>
    <w:rsid w:val="003B1D8D"/>
    <w:rsid w:val="003B30D6"/>
    <w:rsid w:val="003B3D31"/>
    <w:rsid w:val="003B7E44"/>
    <w:rsid w:val="003C2D03"/>
    <w:rsid w:val="003C310A"/>
    <w:rsid w:val="003C7FC7"/>
    <w:rsid w:val="003D0DA0"/>
    <w:rsid w:val="003D2AC7"/>
    <w:rsid w:val="003D2D44"/>
    <w:rsid w:val="003E0D8F"/>
    <w:rsid w:val="003E206F"/>
    <w:rsid w:val="003F054E"/>
    <w:rsid w:val="0040160B"/>
    <w:rsid w:val="0040749A"/>
    <w:rsid w:val="00410514"/>
    <w:rsid w:val="00422B07"/>
    <w:rsid w:val="00423874"/>
    <w:rsid w:val="00430F08"/>
    <w:rsid w:val="00435505"/>
    <w:rsid w:val="00443230"/>
    <w:rsid w:val="0045084D"/>
    <w:rsid w:val="00451B0A"/>
    <w:rsid w:val="00451BFC"/>
    <w:rsid w:val="0045768B"/>
    <w:rsid w:val="00457A38"/>
    <w:rsid w:val="00460534"/>
    <w:rsid w:val="0046135A"/>
    <w:rsid w:val="00467828"/>
    <w:rsid w:val="00474997"/>
    <w:rsid w:val="00480DF7"/>
    <w:rsid w:val="00485038"/>
    <w:rsid w:val="00485565"/>
    <w:rsid w:val="004933E5"/>
    <w:rsid w:val="0049553C"/>
    <w:rsid w:val="004A0DA2"/>
    <w:rsid w:val="004A796A"/>
    <w:rsid w:val="004C6F11"/>
    <w:rsid w:val="004E1784"/>
    <w:rsid w:val="004E29D1"/>
    <w:rsid w:val="004E5AD4"/>
    <w:rsid w:val="004E5DE1"/>
    <w:rsid w:val="004E679E"/>
    <w:rsid w:val="004F07CC"/>
    <w:rsid w:val="004F7F46"/>
    <w:rsid w:val="00501ABB"/>
    <w:rsid w:val="00505E1A"/>
    <w:rsid w:val="005075F6"/>
    <w:rsid w:val="00511115"/>
    <w:rsid w:val="00512131"/>
    <w:rsid w:val="00512D26"/>
    <w:rsid w:val="00513864"/>
    <w:rsid w:val="00515F3C"/>
    <w:rsid w:val="00516856"/>
    <w:rsid w:val="0051714E"/>
    <w:rsid w:val="00525ED2"/>
    <w:rsid w:val="00526E11"/>
    <w:rsid w:val="005513E6"/>
    <w:rsid w:val="00556713"/>
    <w:rsid w:val="00561BC7"/>
    <w:rsid w:val="0057548F"/>
    <w:rsid w:val="00577448"/>
    <w:rsid w:val="005906B7"/>
    <w:rsid w:val="005B11D3"/>
    <w:rsid w:val="005B76BD"/>
    <w:rsid w:val="005D13C0"/>
    <w:rsid w:val="005D2496"/>
    <w:rsid w:val="005D37E1"/>
    <w:rsid w:val="005D5F65"/>
    <w:rsid w:val="005D79EE"/>
    <w:rsid w:val="005E2937"/>
    <w:rsid w:val="005E5163"/>
    <w:rsid w:val="005E72D6"/>
    <w:rsid w:val="005F35E0"/>
    <w:rsid w:val="005F680F"/>
    <w:rsid w:val="0060481B"/>
    <w:rsid w:val="00604EBC"/>
    <w:rsid w:val="0063663D"/>
    <w:rsid w:val="00640983"/>
    <w:rsid w:val="00646DF7"/>
    <w:rsid w:val="006505FB"/>
    <w:rsid w:val="006569EB"/>
    <w:rsid w:val="00656EB3"/>
    <w:rsid w:val="00673BCF"/>
    <w:rsid w:val="00677104"/>
    <w:rsid w:val="006864C3"/>
    <w:rsid w:val="00687102"/>
    <w:rsid w:val="00690944"/>
    <w:rsid w:val="006A5A27"/>
    <w:rsid w:val="006A7FD1"/>
    <w:rsid w:val="006B170B"/>
    <w:rsid w:val="006B31DB"/>
    <w:rsid w:val="006B77F6"/>
    <w:rsid w:val="006C11C5"/>
    <w:rsid w:val="006C54C4"/>
    <w:rsid w:val="006D0B1D"/>
    <w:rsid w:val="006D376F"/>
    <w:rsid w:val="006D7F79"/>
    <w:rsid w:val="006E36BB"/>
    <w:rsid w:val="006E6DC4"/>
    <w:rsid w:val="006F41C1"/>
    <w:rsid w:val="0070113E"/>
    <w:rsid w:val="00703E93"/>
    <w:rsid w:val="007056F0"/>
    <w:rsid w:val="007103FD"/>
    <w:rsid w:val="00715F1D"/>
    <w:rsid w:val="007205A7"/>
    <w:rsid w:val="00736B76"/>
    <w:rsid w:val="00741A9D"/>
    <w:rsid w:val="00742EA0"/>
    <w:rsid w:val="00753020"/>
    <w:rsid w:val="007568D2"/>
    <w:rsid w:val="00760986"/>
    <w:rsid w:val="00767D8B"/>
    <w:rsid w:val="00771F85"/>
    <w:rsid w:val="00772B76"/>
    <w:rsid w:val="00780497"/>
    <w:rsid w:val="00781625"/>
    <w:rsid w:val="00790542"/>
    <w:rsid w:val="00792BBB"/>
    <w:rsid w:val="00792D78"/>
    <w:rsid w:val="00792F16"/>
    <w:rsid w:val="00794DFC"/>
    <w:rsid w:val="007958E2"/>
    <w:rsid w:val="007971E8"/>
    <w:rsid w:val="007A0071"/>
    <w:rsid w:val="007A5E2C"/>
    <w:rsid w:val="007A6957"/>
    <w:rsid w:val="007B2351"/>
    <w:rsid w:val="007B7F2F"/>
    <w:rsid w:val="007C1BE5"/>
    <w:rsid w:val="007D237F"/>
    <w:rsid w:val="007E47C2"/>
    <w:rsid w:val="007E7961"/>
    <w:rsid w:val="00802DA5"/>
    <w:rsid w:val="008036D4"/>
    <w:rsid w:val="008075D3"/>
    <w:rsid w:val="0081333B"/>
    <w:rsid w:val="008146D5"/>
    <w:rsid w:val="00824D72"/>
    <w:rsid w:val="00825D3D"/>
    <w:rsid w:val="008261BC"/>
    <w:rsid w:val="00827DC2"/>
    <w:rsid w:val="008455B8"/>
    <w:rsid w:val="008465FE"/>
    <w:rsid w:val="008476F6"/>
    <w:rsid w:val="0085586C"/>
    <w:rsid w:val="008819DF"/>
    <w:rsid w:val="008868AC"/>
    <w:rsid w:val="00887E6E"/>
    <w:rsid w:val="008A164F"/>
    <w:rsid w:val="008A4524"/>
    <w:rsid w:val="008C7CB6"/>
    <w:rsid w:val="008D4EE5"/>
    <w:rsid w:val="008E0AA4"/>
    <w:rsid w:val="008F125B"/>
    <w:rsid w:val="008F4B5C"/>
    <w:rsid w:val="009034E1"/>
    <w:rsid w:val="00903779"/>
    <w:rsid w:val="00906F76"/>
    <w:rsid w:val="009105E3"/>
    <w:rsid w:val="009148C1"/>
    <w:rsid w:val="00915071"/>
    <w:rsid w:val="00915EB0"/>
    <w:rsid w:val="0091701B"/>
    <w:rsid w:val="0092284A"/>
    <w:rsid w:val="0092489C"/>
    <w:rsid w:val="009273D6"/>
    <w:rsid w:val="009337ED"/>
    <w:rsid w:val="00934187"/>
    <w:rsid w:val="0093673D"/>
    <w:rsid w:val="0094305C"/>
    <w:rsid w:val="00952626"/>
    <w:rsid w:val="009531DD"/>
    <w:rsid w:val="009548CA"/>
    <w:rsid w:val="00965948"/>
    <w:rsid w:val="00976755"/>
    <w:rsid w:val="009777CB"/>
    <w:rsid w:val="00977CCB"/>
    <w:rsid w:val="00980790"/>
    <w:rsid w:val="009A4EDC"/>
    <w:rsid w:val="009A7B55"/>
    <w:rsid w:val="009B5617"/>
    <w:rsid w:val="009C596B"/>
    <w:rsid w:val="009D33DE"/>
    <w:rsid w:val="009D3918"/>
    <w:rsid w:val="009D54E3"/>
    <w:rsid w:val="009D6B44"/>
    <w:rsid w:val="009D7440"/>
    <w:rsid w:val="009E1852"/>
    <w:rsid w:val="009F0354"/>
    <w:rsid w:val="009F2665"/>
    <w:rsid w:val="00A02B9C"/>
    <w:rsid w:val="00A03E9F"/>
    <w:rsid w:val="00A043E9"/>
    <w:rsid w:val="00A1007B"/>
    <w:rsid w:val="00A158FF"/>
    <w:rsid w:val="00A33169"/>
    <w:rsid w:val="00A34B65"/>
    <w:rsid w:val="00A36EA7"/>
    <w:rsid w:val="00A40940"/>
    <w:rsid w:val="00A44A0B"/>
    <w:rsid w:val="00A46E6F"/>
    <w:rsid w:val="00A52E23"/>
    <w:rsid w:val="00A5742E"/>
    <w:rsid w:val="00A62EAA"/>
    <w:rsid w:val="00A65F87"/>
    <w:rsid w:val="00A76E99"/>
    <w:rsid w:val="00A8361F"/>
    <w:rsid w:val="00A863E5"/>
    <w:rsid w:val="00A87F03"/>
    <w:rsid w:val="00A91397"/>
    <w:rsid w:val="00A9682F"/>
    <w:rsid w:val="00AB24D3"/>
    <w:rsid w:val="00AB257A"/>
    <w:rsid w:val="00AC75C5"/>
    <w:rsid w:val="00AD42EB"/>
    <w:rsid w:val="00AD5C66"/>
    <w:rsid w:val="00AE10A4"/>
    <w:rsid w:val="00AF4848"/>
    <w:rsid w:val="00B0383F"/>
    <w:rsid w:val="00B10560"/>
    <w:rsid w:val="00B20F49"/>
    <w:rsid w:val="00B234C0"/>
    <w:rsid w:val="00B35B49"/>
    <w:rsid w:val="00B4182E"/>
    <w:rsid w:val="00B435CA"/>
    <w:rsid w:val="00B46F28"/>
    <w:rsid w:val="00B56B94"/>
    <w:rsid w:val="00B624A4"/>
    <w:rsid w:val="00B635FA"/>
    <w:rsid w:val="00B63807"/>
    <w:rsid w:val="00B676FF"/>
    <w:rsid w:val="00B80A04"/>
    <w:rsid w:val="00B81870"/>
    <w:rsid w:val="00B83155"/>
    <w:rsid w:val="00B94376"/>
    <w:rsid w:val="00BA2674"/>
    <w:rsid w:val="00BA7067"/>
    <w:rsid w:val="00BC5176"/>
    <w:rsid w:val="00BE3039"/>
    <w:rsid w:val="00BE5F74"/>
    <w:rsid w:val="00BE7E83"/>
    <w:rsid w:val="00C00B27"/>
    <w:rsid w:val="00C00D16"/>
    <w:rsid w:val="00C04CD7"/>
    <w:rsid w:val="00C058F6"/>
    <w:rsid w:val="00C17F82"/>
    <w:rsid w:val="00C23EDF"/>
    <w:rsid w:val="00C31BE2"/>
    <w:rsid w:val="00C36884"/>
    <w:rsid w:val="00C37DD1"/>
    <w:rsid w:val="00C5203D"/>
    <w:rsid w:val="00C67FA7"/>
    <w:rsid w:val="00C77B08"/>
    <w:rsid w:val="00C879A5"/>
    <w:rsid w:val="00C93316"/>
    <w:rsid w:val="00CA271E"/>
    <w:rsid w:val="00CB158E"/>
    <w:rsid w:val="00CB40AD"/>
    <w:rsid w:val="00CE05B5"/>
    <w:rsid w:val="00CE0C4B"/>
    <w:rsid w:val="00CE7214"/>
    <w:rsid w:val="00D13DB2"/>
    <w:rsid w:val="00D1745B"/>
    <w:rsid w:val="00D25E4D"/>
    <w:rsid w:val="00D355BC"/>
    <w:rsid w:val="00D37398"/>
    <w:rsid w:val="00D47DB8"/>
    <w:rsid w:val="00D55FD3"/>
    <w:rsid w:val="00D57029"/>
    <w:rsid w:val="00D622A9"/>
    <w:rsid w:val="00D70253"/>
    <w:rsid w:val="00D850F1"/>
    <w:rsid w:val="00DA3BDC"/>
    <w:rsid w:val="00DB2646"/>
    <w:rsid w:val="00DC1AFB"/>
    <w:rsid w:val="00DC5229"/>
    <w:rsid w:val="00DD5241"/>
    <w:rsid w:val="00DD7D29"/>
    <w:rsid w:val="00DE26F3"/>
    <w:rsid w:val="00DE2C63"/>
    <w:rsid w:val="00DF3BA9"/>
    <w:rsid w:val="00E02749"/>
    <w:rsid w:val="00E112DA"/>
    <w:rsid w:val="00E137DD"/>
    <w:rsid w:val="00E21A91"/>
    <w:rsid w:val="00E246F8"/>
    <w:rsid w:val="00E326B4"/>
    <w:rsid w:val="00E35F84"/>
    <w:rsid w:val="00E42917"/>
    <w:rsid w:val="00E741A6"/>
    <w:rsid w:val="00E74835"/>
    <w:rsid w:val="00E82106"/>
    <w:rsid w:val="00E919CB"/>
    <w:rsid w:val="00E91AC4"/>
    <w:rsid w:val="00E933D7"/>
    <w:rsid w:val="00E93E69"/>
    <w:rsid w:val="00EA2D72"/>
    <w:rsid w:val="00EA6CC7"/>
    <w:rsid w:val="00EB4255"/>
    <w:rsid w:val="00EB5356"/>
    <w:rsid w:val="00EC59DF"/>
    <w:rsid w:val="00ED322D"/>
    <w:rsid w:val="00EE35F2"/>
    <w:rsid w:val="00EE4C60"/>
    <w:rsid w:val="00EE522B"/>
    <w:rsid w:val="00EF1145"/>
    <w:rsid w:val="00EF16C6"/>
    <w:rsid w:val="00EF3C44"/>
    <w:rsid w:val="00EF5FB6"/>
    <w:rsid w:val="00F00C06"/>
    <w:rsid w:val="00F070BC"/>
    <w:rsid w:val="00F167FB"/>
    <w:rsid w:val="00F204BC"/>
    <w:rsid w:val="00F21375"/>
    <w:rsid w:val="00F325E8"/>
    <w:rsid w:val="00F331F0"/>
    <w:rsid w:val="00F34036"/>
    <w:rsid w:val="00F4155A"/>
    <w:rsid w:val="00F41FE9"/>
    <w:rsid w:val="00F51B5A"/>
    <w:rsid w:val="00F538F2"/>
    <w:rsid w:val="00F5548E"/>
    <w:rsid w:val="00F61085"/>
    <w:rsid w:val="00F93B2F"/>
    <w:rsid w:val="00F93F8E"/>
    <w:rsid w:val="00F95580"/>
    <w:rsid w:val="00F97862"/>
    <w:rsid w:val="00FD17A2"/>
    <w:rsid w:val="00FD4443"/>
    <w:rsid w:val="00FD5690"/>
    <w:rsid w:val="00FE0F3C"/>
    <w:rsid w:val="00FE48D4"/>
    <w:rsid w:val="00FF3F23"/>
    <w:rsid w:val="00FF40F2"/>
    <w:rsid w:val="67CEE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EE83CA"/>
  <w15:docId w15:val="{35254D91-634E-4722-B43B-9BC70BEF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43E9"/>
    <w:pPr>
      <w:keepNext/>
      <w:numPr>
        <w:numId w:val="1"/>
      </w:numPr>
      <w:spacing w:before="240" w:after="60"/>
      <w:jc w:val="both"/>
      <w:outlineLvl w:val="0"/>
    </w:pPr>
    <w:rPr>
      <w:rFonts w:ascii="Arial" w:eastAsia="Times New Roman" w:hAnsi="Arial" w:cs="Arial"/>
      <w:b/>
      <w:bCs/>
      <w:color w:val="C00000"/>
      <w:kern w:val="32"/>
      <w:szCs w:val="32"/>
      <w:lang w:val="en-AU" w:eastAsia="tr-T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69B6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i/>
      <w:color w:val="C0000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4A0B"/>
    <w:pPr>
      <w:keepNext/>
      <w:keepLines/>
      <w:jc w:val="both"/>
      <w:outlineLvl w:val="2"/>
    </w:pPr>
    <w:rPr>
      <w:rFonts w:ascii="Arial" w:eastAsiaTheme="majorEastAsia" w:hAnsi="Arial" w:cstheme="majorBidi"/>
      <w:b/>
      <w:bCs/>
      <w:color w:val="C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816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679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6E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2B0E"/>
    <w:rPr>
      <w:rFonts w:eastAsia="Cambria"/>
      <w:sz w:val="22"/>
      <w:szCs w:val="22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2B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B0E"/>
  </w:style>
  <w:style w:type="paragraph" w:styleId="Footer">
    <w:name w:val="footer"/>
    <w:basedOn w:val="Normal"/>
    <w:link w:val="FooterChar"/>
    <w:uiPriority w:val="99"/>
    <w:unhideWhenUsed/>
    <w:rsid w:val="002C2B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B0E"/>
  </w:style>
  <w:style w:type="paragraph" w:styleId="BalloonText">
    <w:name w:val="Balloon Text"/>
    <w:basedOn w:val="Normal"/>
    <w:link w:val="BalloonTextChar"/>
    <w:uiPriority w:val="99"/>
    <w:semiHidden/>
    <w:unhideWhenUsed/>
    <w:rsid w:val="000913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131C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rsid w:val="00FF3F23"/>
    <w:rPr>
      <w:color w:val="0000FF"/>
      <w:u w:val="single"/>
    </w:rPr>
  </w:style>
  <w:style w:type="character" w:styleId="PageNumber">
    <w:name w:val="page number"/>
    <w:basedOn w:val="DefaultParagraphFont"/>
    <w:rsid w:val="00FF3F23"/>
  </w:style>
  <w:style w:type="character" w:customStyle="1" w:styleId="Heading1Char">
    <w:name w:val="Heading 1 Char"/>
    <w:basedOn w:val="DefaultParagraphFont"/>
    <w:link w:val="Heading1"/>
    <w:uiPriority w:val="9"/>
    <w:rsid w:val="00A043E9"/>
    <w:rPr>
      <w:rFonts w:ascii="Arial" w:eastAsia="Times New Roman" w:hAnsi="Arial" w:cs="Arial"/>
      <w:b/>
      <w:bCs/>
      <w:color w:val="C00000"/>
      <w:kern w:val="32"/>
      <w:sz w:val="24"/>
      <w:szCs w:val="32"/>
      <w:lang w:val="en-AU" w:eastAsia="tr-TR"/>
    </w:rPr>
  </w:style>
  <w:style w:type="paragraph" w:styleId="ListParagraph">
    <w:name w:val="List Paragraph"/>
    <w:basedOn w:val="Normal"/>
    <w:uiPriority w:val="34"/>
    <w:qFormat/>
    <w:rsid w:val="00283A51"/>
    <w:pPr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26E11"/>
    <w:rPr>
      <w:i/>
      <w:iCs/>
    </w:rPr>
  </w:style>
  <w:style w:type="paragraph" w:styleId="TableofFigures">
    <w:name w:val="table of figures"/>
    <w:basedOn w:val="Normal"/>
    <w:next w:val="Normal"/>
    <w:uiPriority w:val="99"/>
    <w:unhideWhenUsed/>
    <w:rsid w:val="00AD42EB"/>
    <w:pPr>
      <w:ind w:left="480" w:hanging="480"/>
    </w:pPr>
  </w:style>
  <w:style w:type="paragraph" w:styleId="NormalWeb">
    <w:name w:val="Normal (Web)"/>
    <w:basedOn w:val="Normal"/>
    <w:uiPriority w:val="99"/>
    <w:unhideWhenUsed/>
    <w:rsid w:val="0091701B"/>
    <w:pPr>
      <w:spacing w:before="100" w:beforeAutospacing="1" w:after="100" w:afterAutospacing="1"/>
    </w:pPr>
    <w:rPr>
      <w:rFonts w:ascii="Times New Roman" w:eastAsia="Times New Roman" w:hAnsi="Times New Roman"/>
      <w:lang w:val="tr-TR" w:eastAsia="tr-TR"/>
    </w:rPr>
  </w:style>
  <w:style w:type="character" w:customStyle="1" w:styleId="Heading2Char">
    <w:name w:val="Heading 2 Char"/>
    <w:basedOn w:val="DefaultParagraphFont"/>
    <w:link w:val="Heading2"/>
    <w:uiPriority w:val="9"/>
    <w:rsid w:val="003669B6"/>
    <w:rPr>
      <w:rFonts w:ascii="Arial" w:eastAsiaTheme="majorEastAsia" w:hAnsi="Arial" w:cstheme="majorBidi"/>
      <w:b/>
      <w:bCs/>
      <w:i/>
      <w:color w:val="C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A0B"/>
    <w:rPr>
      <w:rFonts w:ascii="Arial" w:eastAsiaTheme="majorEastAsia" w:hAnsi="Arial" w:cstheme="majorBidi"/>
      <w:b/>
      <w:bCs/>
      <w:color w:val="C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4A796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tr-TR"/>
    </w:rPr>
  </w:style>
  <w:style w:type="paragraph" w:styleId="TOC1">
    <w:name w:val="toc 1"/>
    <w:basedOn w:val="Normal"/>
    <w:next w:val="Normal"/>
    <w:autoRedefine/>
    <w:uiPriority w:val="39"/>
    <w:unhideWhenUsed/>
    <w:rsid w:val="003E206F"/>
    <w:pPr>
      <w:tabs>
        <w:tab w:val="left" w:pos="480"/>
        <w:tab w:val="right" w:leader="dot" w:pos="9204"/>
      </w:tabs>
      <w:spacing w:after="100"/>
      <w:ind w:left="426" w:hanging="426"/>
    </w:pPr>
    <w:rPr>
      <w:noProof/>
      <w:color w:val="C0000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3E206F"/>
    <w:pPr>
      <w:tabs>
        <w:tab w:val="left" w:pos="880"/>
        <w:tab w:val="right" w:leader="dot" w:pos="9204"/>
      </w:tabs>
      <w:spacing w:after="100"/>
      <w:ind w:left="851" w:hanging="425"/>
    </w:pPr>
  </w:style>
  <w:style w:type="paragraph" w:styleId="TOC3">
    <w:name w:val="toc 3"/>
    <w:basedOn w:val="Normal"/>
    <w:next w:val="Normal"/>
    <w:autoRedefine/>
    <w:uiPriority w:val="39"/>
    <w:unhideWhenUsed/>
    <w:rsid w:val="003E206F"/>
    <w:pPr>
      <w:tabs>
        <w:tab w:val="right" w:leader="dot" w:pos="9204"/>
      </w:tabs>
      <w:spacing w:after="100"/>
      <w:ind w:left="1701" w:hanging="708"/>
    </w:pPr>
  </w:style>
  <w:style w:type="paragraph" w:styleId="FootnoteText">
    <w:name w:val="footnote text"/>
    <w:basedOn w:val="Normal"/>
    <w:link w:val="FootnoteTextChar"/>
    <w:uiPriority w:val="99"/>
    <w:rsid w:val="003466B4"/>
    <w:pPr>
      <w:spacing w:after="60" w:line="288" w:lineRule="auto"/>
      <w:jc w:val="both"/>
    </w:pPr>
    <w:rPr>
      <w:rFonts w:ascii="Arial" w:eastAsia="Arial Unicode MS" w:hAnsi="Arial" w:cs="Arial"/>
      <w:sz w:val="16"/>
      <w:szCs w:val="20"/>
      <w:lang w:val="de-DE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66B4"/>
    <w:rPr>
      <w:rFonts w:ascii="Arial" w:eastAsia="Arial Unicode MS" w:hAnsi="Arial" w:cs="Arial"/>
      <w:sz w:val="16"/>
      <w:lang w:val="de-DE" w:eastAsia="zh-CN"/>
    </w:rPr>
  </w:style>
  <w:style w:type="character" w:styleId="FootnoteReference">
    <w:name w:val="footnote reference"/>
    <w:uiPriority w:val="99"/>
    <w:rsid w:val="003466B4"/>
    <w:rPr>
      <w:rFonts w:ascii="Arial" w:hAnsi="Arial" w:cs="Arial"/>
      <w:dstrike w:val="0"/>
      <w:sz w:val="20"/>
      <w:vertAlign w:val="superscript"/>
    </w:rPr>
  </w:style>
  <w:style w:type="paragraph" w:customStyle="1" w:styleId="BBBodyTextIndent4">
    <w:name w:val="B&amp;B Body Text Indent 4"/>
    <w:basedOn w:val="Normal"/>
    <w:rsid w:val="009105E3"/>
    <w:pPr>
      <w:spacing w:after="240"/>
      <w:ind w:left="2699"/>
      <w:jc w:val="both"/>
      <w:outlineLvl w:val="3"/>
    </w:pPr>
    <w:rPr>
      <w:rFonts w:ascii="Georgia" w:hAnsi="Georgia"/>
      <w:sz w:val="20"/>
      <w:lang w:val="en-GB" w:eastAsia="en-GB"/>
    </w:rPr>
  </w:style>
  <w:style w:type="character" w:styleId="Strong">
    <w:name w:val="Strong"/>
    <w:basedOn w:val="DefaultParagraphFont"/>
    <w:uiPriority w:val="22"/>
    <w:qFormat/>
    <w:rsid w:val="00FF40F2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7816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81625"/>
    <w:pPr>
      <w:spacing w:after="200" w:line="276" w:lineRule="auto"/>
    </w:pPr>
    <w:rPr>
      <w:rFonts w:ascii="Calibri" w:eastAsia="Calibri" w:hAnsi="Calibri"/>
      <w:sz w:val="20"/>
      <w:szCs w:val="20"/>
      <w:lang w:val="tr-T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81625"/>
    <w:rPr>
      <w:rFonts w:ascii="Calibri" w:eastAsia="Calibri" w:hAnsi="Calibri"/>
      <w:lang w:val="tr-TR"/>
    </w:rPr>
  </w:style>
  <w:style w:type="character" w:styleId="EndnoteReference">
    <w:name w:val="endnote reference"/>
    <w:basedOn w:val="DefaultParagraphFont"/>
    <w:uiPriority w:val="99"/>
    <w:semiHidden/>
    <w:unhideWhenUsed/>
    <w:rsid w:val="0078162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669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69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69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69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69B6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679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6EA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B327A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6B31DB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D59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rcelikas.com/sayfa/2165/kisisel-verilerin-korunmas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rcelikas.com/sayfa/2165/kisisel-verilerin-korunmas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ED4B2B5C74E0F547870FA77FF8191366" ma:contentTypeVersion="11" ma:contentTypeDescription="Yeni belge oluşturun." ma:contentTypeScope="" ma:versionID="2b5303c44de213c81c56f9e101590b95">
  <xsd:schema xmlns:xsd="http://www.w3.org/2001/XMLSchema" xmlns:xs="http://www.w3.org/2001/XMLSchema" xmlns:p="http://schemas.microsoft.com/office/2006/metadata/properties" xmlns:ns2="1ff82506-5a28-4ee3-b6b6-a0c3d574e820" xmlns:ns3="5d570c68-ed8a-400f-9b06-6867b1af3406" xmlns:ns4="4ac0b8a0-ba54-445b-b740-0151bc5fb9d7" targetNamespace="http://schemas.microsoft.com/office/2006/metadata/properties" ma:root="true" ma:fieldsID="965688207599d4d33a487b4759aa95e5" ns2:_="" ns3:_="" ns4:_="">
    <xsd:import namespace="1ff82506-5a28-4ee3-b6b6-a0c3d574e820"/>
    <xsd:import namespace="5d570c68-ed8a-400f-9b06-6867b1af3406"/>
    <xsd:import namespace="4ac0b8a0-ba54-445b-b740-0151bc5fb9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n489b6c1b6a14567ae996b91b2548f53" minOccurs="0"/>
                <xsd:element ref="ns4:TaxCatchAll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f82506-5a28-4ee3-b6b6-a0c3d574e8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ylaşılanla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Ayrıntıları ile Paylaşıldı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70c68-ed8a-400f-9b06-6867b1af34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n489b6c1b6a14567ae996b91b2548f53" ma:index="13" nillable="true" ma:taxonomy="true" ma:internalName="n489b6c1b6a14567ae996b91b2548f53" ma:taxonomyFieldName="M_x00fc_vekkil" ma:displayName="Müvekkil" ma:readOnly="false" ma:default="5;#BTS-INTERNAL WORK|5c2c2fa7-3aa9-4cb8-8876-9f26b31c8e6e" ma:fieldId="{7489b6c1-b6a1-4567-ae99-6b91b2548f53}" ma:sspId="418c54c4-3fe2-4da3-a3ed-58a9693858cf" ma:termSetId="9d4c4e27-cc79-4845-ab52-2e7f453e33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0b8a0-ba54-445b-b740-0151bc5fb9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b12e57-d940-4700-b81f-00295e72e780}" ma:internalName="TaxCatchAll" ma:showField="CatchAllData" ma:web="1ff82506-5a28-4ee3-b6b6-a0c3d574e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c0b8a0-ba54-445b-b740-0151bc5fb9d7">
      <Value>5</Value>
    </TaxCatchAll>
    <n489b6c1b6a14567ae996b91b2548f53 xmlns="5d570c68-ed8a-400f-9b06-6867b1af340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BTS-INTERNAL WORK</TermName>
          <TermId xmlns="http://schemas.microsoft.com/office/infopath/2007/PartnerControls">5c2c2fa7-3aa9-4cb8-8876-9f26b31c8e6e</TermId>
        </TermInfo>
      </Terms>
    </n489b6c1b6a14567ae996b91b2548f53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DD6D24-7F4C-4C85-A2AE-E270FFBC8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f82506-5a28-4ee3-b6b6-a0c3d574e820"/>
    <ds:schemaRef ds:uri="5d570c68-ed8a-400f-9b06-6867b1af3406"/>
    <ds:schemaRef ds:uri="4ac0b8a0-ba54-445b-b740-0151bc5fb9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B72AFE-8B01-423A-B716-71F8CD0CC646}">
  <ds:schemaRefs>
    <ds:schemaRef ds:uri="http://schemas.microsoft.com/office/2006/metadata/properties"/>
    <ds:schemaRef ds:uri="http://schemas.microsoft.com/office/infopath/2007/PartnerControls"/>
    <ds:schemaRef ds:uri="4ac0b8a0-ba54-445b-b740-0151bc5fb9d7"/>
    <ds:schemaRef ds:uri="5d570c68-ed8a-400f-9b06-6867b1af3406"/>
  </ds:schemaRefs>
</ds:datastoreItem>
</file>

<file path=customXml/itemProps3.xml><?xml version="1.0" encoding="utf-8"?>
<ds:datastoreItem xmlns:ds="http://schemas.openxmlformats.org/officeDocument/2006/customXml" ds:itemID="{CAF3829C-7930-4BCD-AA1F-05CDFDA8EE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AACC44-0732-4D8D-8D66-D1BFC2394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APOLLO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BTS</dc:creator>
  <cp:lastModifiedBy>Seda Vardal</cp:lastModifiedBy>
  <cp:revision>44</cp:revision>
  <cp:lastPrinted>2016-09-29T16:43:00Z</cp:lastPrinted>
  <dcterms:created xsi:type="dcterms:W3CDTF">2018-04-15T12:44:00Z</dcterms:created>
  <dcterms:modified xsi:type="dcterms:W3CDTF">2018-12-25T09:11:00Z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0x010100ED4B2B5C74E0F547870FA77FF8191366</vt:lpwstr>
  </property>
  <property fmtid="{D5CDD505-2E9C-101B-9397-08002B2CF9AE}" pid="3" name="_dlc_DocIdItemGuid">
    <vt:lpwstr>99b878c7-93f7-496a-ad34-38db9c996325</vt:lpwstr>
  </property>
  <property fmtid="{D5CDD505-2E9C-101B-9397-08002B2CF9AE}" pid="4" name="TaxKeyword">
    <vt:lpwstr/>
  </property>
  <property fmtid="{D5CDD505-2E9C-101B-9397-08002B2CF9AE}" pid="5" name="Müvekkil">
    <vt:lpwstr>5;#BTS-INTERNAL WORK|5c2c2fa7-3aa9-4cb8-8876-9f26b31c8e6e</vt:lpwstr>
  </property>
  <property fmtid="{D5CDD505-2E9C-101B-9397-08002B2CF9AE}" pid="6" name="Dil">
    <vt:lpwstr>5;#Türkçe|890ccf9a-1927-4fd6-9458-c831416f41a9</vt:lpwstr>
  </property>
  <property fmtid="{D5CDD505-2E9C-101B-9397-08002B2CF9AE}" pid="7" name="MSIP_Label_18de4db4-e00d-47c3-9d58-42953a01c92d_Enabled">
    <vt:lpwstr>True</vt:lpwstr>
  </property>
  <property fmtid="{D5CDD505-2E9C-101B-9397-08002B2CF9AE}" pid="8" name="MSIP_Label_18de4db4-e00d-47c3-9d58-42953a01c92d_SiteId">
    <vt:lpwstr>ef5926db-9bdf-4f9f-9066-d8e7f03943f7</vt:lpwstr>
  </property>
  <property fmtid="{D5CDD505-2E9C-101B-9397-08002B2CF9AE}" pid="9" name="MSIP_Label_18de4db4-e00d-47c3-9d58-42953a01c92d_Ref">
    <vt:lpwstr>https://api.informationprotection.azure.com/api/ef5926db-9bdf-4f9f-9066-d8e7f03943f7</vt:lpwstr>
  </property>
  <property fmtid="{D5CDD505-2E9C-101B-9397-08002B2CF9AE}" pid="10" name="MSIP_Label_18de4db4-e00d-47c3-9d58-42953a01c92d_SetBy">
    <vt:lpwstr>26028062@arcelik.com</vt:lpwstr>
  </property>
  <property fmtid="{D5CDD505-2E9C-101B-9397-08002B2CF9AE}" pid="11" name="MSIP_Label_18de4db4-e00d-47c3-9d58-42953a01c92d_SetDate">
    <vt:lpwstr>2018-12-25T12:11:04.2042397+03:00</vt:lpwstr>
  </property>
  <property fmtid="{D5CDD505-2E9C-101B-9397-08002B2CF9AE}" pid="12" name="MSIP_Label_18de4db4-e00d-47c3-9d58-42953a01c92d_Name">
    <vt:lpwstr>Public</vt:lpwstr>
  </property>
  <property fmtid="{D5CDD505-2E9C-101B-9397-08002B2CF9AE}" pid="13" name="MSIP_Label_18de4db4-e00d-47c3-9d58-42953a01c92d_Application">
    <vt:lpwstr>Microsoft Azure Information Protection</vt:lpwstr>
  </property>
  <property fmtid="{D5CDD505-2E9C-101B-9397-08002B2CF9AE}" pid="14" name="MSIP_Label_18de4db4-e00d-47c3-9d58-42953a01c92d_Extended_MSFT_Method">
    <vt:lpwstr>Automatic</vt:lpwstr>
  </property>
  <property fmtid="{D5CDD505-2E9C-101B-9397-08002B2CF9AE}" pid="15" name="Sensitivity">
    <vt:lpwstr>Public</vt:lpwstr>
  </property>
</Properties>
</file>